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ajorHAnsi" w:eastAsiaTheme="minorHAnsi" w:hAnsiTheme="majorHAnsi"/>
          <w:lang w:eastAsia="en-US"/>
        </w:rPr>
        <w:id w:val="452606709"/>
        <w:docPartObj>
          <w:docPartGallery w:val="Cover Pages"/>
          <w:docPartUnique/>
        </w:docPartObj>
      </w:sdtPr>
      <w:sdtEndPr>
        <w:rPr>
          <w:rFonts w:cs="Times New Roman"/>
          <w:b/>
          <w:bCs/>
          <w:sz w:val="40"/>
          <w:szCs w:val="40"/>
        </w:rPr>
      </w:sdtEndPr>
      <w:sdtContent>
        <w:p w14:paraId="5B5C24F5" w14:textId="4E318DAD" w:rsidR="00347414" w:rsidRPr="00151636" w:rsidRDefault="00347414">
          <w:pPr>
            <w:pStyle w:val="AralkYok"/>
            <w:rPr>
              <w:rFonts w:asciiTheme="majorHAnsi" w:hAnsiTheme="majorHAnsi"/>
            </w:rPr>
          </w:pPr>
          <w:r w:rsidRPr="00151636">
            <w:rPr>
              <w:rFonts w:asciiTheme="majorHAnsi" w:hAnsiTheme="majorHAnsi"/>
              <w:noProof/>
            </w:rPr>
            <mc:AlternateContent>
              <mc:Choice Requires="wpg">
                <w:drawing>
                  <wp:anchor distT="0" distB="0" distL="114300" distR="114300" simplePos="0" relativeHeight="251659264" behindDoc="1" locked="0" layoutInCell="1" allowOverlap="1" wp14:anchorId="7902A211" wp14:editId="751068EC">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2194560" cy="9125712"/>
                    <wp:effectExtent l="0" t="0" r="6985" b="7620"/>
                    <wp:wrapNone/>
                    <wp:docPr id="2" name="Grup 2"/>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3" name="Dikdörtgen 3"/>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 name="Beşgen 4"/>
                            <wps:cNvSpPr/>
                            <wps:spPr>
                              <a:xfrm>
                                <a:off x="0" y="1466850"/>
                                <a:ext cx="2194560" cy="552055"/>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8"/>
                                      <w:szCs w:val="28"/>
                                    </w:rPr>
                                    <w:alias w:val="Tarih"/>
                                    <w:tag w:val=""/>
                                    <w:id w:val="-650599894"/>
                                    <w:dataBinding w:prefixMappings="xmlns:ns0='http://schemas.microsoft.com/office/2006/coverPageProps' " w:xpath="/ns0:CoverPageProperties[1]/ns0:PublishDate[1]" w:storeItemID="{55AF091B-3C7A-41E3-B477-F2FDAA23CFDA}"/>
                                    <w:date w:fullDate="2026-08-01T00:00:00Z">
                                      <w:dateFormat w:val="dd.MM.yyyy"/>
                                      <w:lid w:val="tr-TR"/>
                                      <w:storeMappedDataAs w:val="dateTime"/>
                                      <w:calendar w:val="gregorian"/>
                                    </w:date>
                                  </w:sdtPr>
                                  <w:sdtContent>
                                    <w:p w14:paraId="45AA4946" w14:textId="52FD5EB6" w:rsidR="00347414" w:rsidRDefault="00687ECC">
                                      <w:pPr>
                                        <w:pStyle w:val="AralkYok"/>
                                        <w:jc w:val="right"/>
                                        <w:rPr>
                                          <w:color w:val="FFFFFF" w:themeColor="background1"/>
                                          <w:sz w:val="28"/>
                                          <w:szCs w:val="28"/>
                                        </w:rPr>
                                      </w:pPr>
                                      <w:r>
                                        <w:rPr>
                                          <w:color w:val="FFFFFF" w:themeColor="background1"/>
                                          <w:sz w:val="28"/>
                                          <w:szCs w:val="28"/>
                                        </w:rPr>
                                        <w:t>01.08.2026</w:t>
                                      </w:r>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5" name="Grup 5"/>
                            <wpg:cNvGrpSpPr/>
                            <wpg:grpSpPr>
                              <a:xfrm>
                                <a:off x="76200" y="4210050"/>
                                <a:ext cx="2057400" cy="4910328"/>
                                <a:chOff x="80645" y="4211812"/>
                                <a:chExt cx="1306273" cy="3121026"/>
                              </a:xfrm>
                            </wpg:grpSpPr>
                            <wpg:grpSp>
                              <wpg:cNvPr id="6" name="Grup 6"/>
                              <wpg:cNvGrpSpPr>
                                <a:grpSpLocks noChangeAspect="1"/>
                              </wpg:cNvGrpSpPr>
                              <wpg:grpSpPr>
                                <a:xfrm>
                                  <a:off x="141062" y="4211812"/>
                                  <a:ext cx="1047750" cy="3121026"/>
                                  <a:chOff x="141062" y="4211812"/>
                                  <a:chExt cx="1047750" cy="3121026"/>
                                </a:xfrm>
                              </wpg:grpSpPr>
                              <wps:wsp>
                                <wps:cNvPr id="20" name="Serbest Biçimli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Serbest Biçimli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Serbest Biçimli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Serbest Biçimli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Serbest Biçimli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Serbest Biçimli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Serbest Biçimli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Serbest Biçimli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Serbest Biçimli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Serbest Biçimli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Serbest Biçimli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Serbest Biçimli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Grup 7"/>
                              <wpg:cNvGrpSpPr>
                                <a:grpSpLocks noChangeAspect="1"/>
                              </wpg:cNvGrpSpPr>
                              <wpg:grpSpPr>
                                <a:xfrm>
                                  <a:off x="80645" y="4826972"/>
                                  <a:ext cx="1306273" cy="2505863"/>
                                  <a:chOff x="80645" y="4649964"/>
                                  <a:chExt cx="874712" cy="1677988"/>
                                </a:xfrm>
                              </wpg:grpSpPr>
                              <wps:wsp>
                                <wps:cNvPr id="8" name="Serbest Biçimli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 name="Serbest Biçimli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 name="Serbest Biçimli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 name="Serbest Biçimli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 name="Serbest Biçimli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Serbest Biçimli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Serbest Biçimli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6" name="Serbest Biçimli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Serbest Biçimli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Serbest Biçimli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Serbest Biçimli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w14:anchorId="7902A211" id="Grup 2" o:spid="_x0000_s1026" style="position:absolute;margin-left:0;margin-top:0;width:172.8pt;height:718.55pt;z-index:-251657216;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">
                    <v:rect id="Dikdörtgen 3"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" fillcolor="#0e2841 [3215]"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Beşgen 4" o:spid="_x0000_s1028"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" adj="18883" fillcolor="#156082 [3204]" stroked="f" strokeweight="1pt">
                      <v:textbox inset=",0,14.4pt,0">
                        <w:txbxContent>
                          <w:sdt>
                            <w:sdtPr>
                              <w:rPr>
                                <w:color w:val="FFFFFF" w:themeColor="background1"/>
                                <w:sz w:val="28"/>
                                <w:szCs w:val="28"/>
                              </w:rPr>
                              <w:alias w:val="Tarih"/>
                              <w:tag w:val=""/>
                              <w:id w:val="-650599894"/>
                              <w:dataBinding w:prefixMappings="xmlns:ns0='http://schemas.microsoft.com/office/2006/coverPageProps' " w:xpath="/ns0:CoverPageProperties[1]/ns0:PublishDate[1]" w:storeItemID="{55AF091B-3C7A-41E3-B477-F2FDAA23CFDA}"/>
                              <w:date w:fullDate="2026-08-01T00:00:00Z">
                                <w:dateFormat w:val="dd.MM.yyyy"/>
                                <w:lid w:val="tr-TR"/>
                                <w:storeMappedDataAs w:val="dateTime"/>
                                <w:calendar w:val="gregorian"/>
                              </w:date>
                            </w:sdtPr>
                            <w:sdtContent>
                              <w:p w14:paraId="45AA4946" w14:textId="52FD5EB6" w:rsidR="00347414" w:rsidRDefault="00687ECC">
                                <w:pPr>
                                  <w:pStyle w:val="AralkYok"/>
                                  <w:jc w:val="right"/>
                                  <w:rPr>
                                    <w:color w:val="FFFFFF" w:themeColor="background1"/>
                                    <w:sz w:val="28"/>
                                    <w:szCs w:val="28"/>
                                  </w:rPr>
                                </w:pPr>
                                <w:r>
                                  <w:rPr>
                                    <w:color w:val="FFFFFF" w:themeColor="background1"/>
                                    <w:sz w:val="28"/>
                                    <w:szCs w:val="28"/>
                                  </w:rPr>
                                  <w:t>01.08.2026</w:t>
                                </w:r>
                              </w:p>
                            </w:sdtContent>
                          </w:sdt>
                        </w:txbxContent>
                      </v:textbox>
                    </v:shape>
                    <v:group id="Grup 5"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up 6"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Serbest Biçimli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" path="m,l39,152,84,304r38,113l122,440,76,306,39,180,6,53,,xe" fillcolor="#0e2841 [3215]" strokecolor="#0e2841 [3215]" strokeweight="0">
                          <v:path arrowok="t" o:connecttype="custom" o:connectlocs="0,0;61913,241300;133350,482600;193675,661988;193675,698500;120650,485775;61913,285750;9525,84138;0,0" o:connectangles="0,0,0,0,0,0,0,0,0"/>
                        </v:shape>
                        <v:shape id="Serbest Biçimli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" path="m,l8,19,37,93r30,74l116,269r-8,l60,169,30,98,1,25,,xe" fillcolor="#0e2841 [3215]" strokecolor="#0e2841 [3215]" strokeweight="0">
                          <v:path arrowok="t" o:connecttype="custom" o:connectlocs="0,0;12700,30163;58738,147638;106363,265113;184150,427038;171450,427038;95250,268288;47625,155575;1588,39688;0,0" o:connectangles="0,0,0,0,0,0,0,0,0,0"/>
                        </v:shape>
                        <v:shape id="Serbest Biçimli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" path="m,l,,1,79r2,80l12,317,23,476,39,634,58,792,83,948r24,138l135,1223r5,49l138,1262,105,1106,77,949,53,792,35,634,20,476,9,317,2,159,,79,,xe" fillcolor="#0e2841 [3215]" strokecolor="#0e2841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Serbest Biçimli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" path="m45,r,l35,66r-9,67l14,267,6,401,3,534,6,669r8,134l18,854r,-3l9,814,8,803,1,669,,534,3,401,12,267,25,132,34,66,45,xe" fillcolor="#0e2841 [3215]" strokecolor="#0e2841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Serbest Biçimli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" path="m,l10,44r11,82l34,207r19,86l75,380r25,86l120,521r21,55l152,618r2,11l140,595,115,532,93,468,67,383,47,295,28,207,12,104,,xe" fillcolor="#0e2841 [3215]" strokecolor="#0e2841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Serbest Biçimli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" path="m,l33,69r-9,l12,35,,xe" fillcolor="#0e2841 [3215]" strokecolor="#0e2841 [3215]" strokeweight="0">
                          <v:path arrowok="t" o:connecttype="custom" o:connectlocs="0,0;52388,109538;38100,109538;19050,55563;0,0" o:connectangles="0,0,0,0,0"/>
                        </v:shape>
                        <v:shape id="Serbest Biçimli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" path="m,l9,37r,3l15,93,5,49,,xe" fillcolor="#0e2841 [3215]" strokecolor="#0e2841 [3215]" strokeweight="0">
                          <v:path arrowok="t" o:connecttype="custom" o:connectlocs="0,0;14288,58738;14288,63500;23813,147638;7938,77788;0,0" o:connectangles="0,0,0,0,0,0"/>
                        </v:shape>
                        <v:shape id="Serbest Biçimli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" path="m394,r,l356,38,319,77r-35,40l249,160r-42,58l168,276r-37,63l98,402,69,467,45,535,26,604,14,673,7,746,6,766,,749r1,-5l7,673,21,603,40,533,65,466,94,400r33,-64l164,275r40,-60l248,158r34,-42l318,76,354,37,394,xe" fillcolor="#0e2841 [3215]" strokecolor="#0e2841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Serbest Biçimli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" path="m,l6,16r1,3l11,80r9,52l33,185r3,9l21,161,15,145,5,81,1,41,,xe" fillcolor="#0e2841 [3215]" strokecolor="#0e2841 [3215]" strokeweight="0">
                          <v:path arrowok="t" o:connecttype="custom" o:connectlocs="0,0;9525,25400;11113,30163;17463,127000;31750,209550;52388,293688;57150,307975;33338,255588;23813,230188;7938,128588;1588,65088;0,0" o:connectangles="0,0,0,0,0,0,0,0,0,0,0,0"/>
                        </v:shape>
                        <v:shape id="Serbest Biçimli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" path="m,l31,65r-8,l,xe" fillcolor="#0e2841 [3215]" strokecolor="#0e2841 [3215]" strokeweight="0">
                          <v:path arrowok="t" o:connecttype="custom" o:connectlocs="0,0;49213,103188;36513,103188;0,0" o:connectangles="0,0,0,0"/>
                        </v:shape>
                        <v:shape id="Serbest Biçimli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" path="m,l6,17,7,42,6,39,,23,,xe" fillcolor="#0e2841 [3215]" strokecolor="#0e2841 [3215]" strokeweight="0">
                          <v:path arrowok="t" o:connecttype="custom" o:connectlocs="0,0;9525,26988;11113,66675;9525,61913;0,36513;0,0" o:connectangles="0,0,0,0,0,0"/>
                        </v:shape>
                        <v:shape id="Serbest Biçimli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" path="m,l6,16,21,49,33,84r12,34l44,118,13,53,11,42,,xe" fillcolor="#0e2841 [3215]" strokecolor="#0e2841 [3215]" strokeweight="0">
                          <v:path arrowok="t" o:connecttype="custom" o:connectlocs="0,0;9525,25400;33338,77788;52388,133350;71438,187325;69850,187325;20638,84138;17463,66675;0,0" o:connectangles="0,0,0,0,0,0,0,0,0"/>
                        </v:shape>
                      </v:group>
                      <v:group id="Grup 7"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Serbest Biçimli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" path="m,l41,155,86,309r39,116l125,450,79,311,41,183,7,54,,xe" fillcolor="#0e2841 [3215]" strokecolor="#0e2841 [3215]" strokeweight="0">
                          <v:fill opacity="13107f"/>
                          <v:stroke opacity="13107f"/>
                          <v:path arrowok="t" o:connecttype="custom" o:connectlocs="0,0;65088,246063;136525,490538;198438,674688;198438,714375;125413,493713;65088,290513;11113,85725;0,0" o:connectangles="0,0,0,0,0,0,0,0,0"/>
                        </v:shape>
                        <v:shape id="Serbest Biçimli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" path="m,l8,20,37,96r32,74l118,275r-9,l61,174,30,100,,26,,xe" fillcolor="#0e2841 [3215]" strokecolor="#0e2841 [3215]" strokeweight="0">
                          <v:fill opacity="13107f"/>
                          <v:stroke opacity="13107f"/>
                          <v:path arrowok="t" o:connecttype="custom" o:connectlocs="0,0;12700,31750;58738,152400;109538,269875;187325,436563;173038,436563;96838,276225;47625,158750;0,41275;0,0" o:connectangles="0,0,0,0,0,0,0,0,0,0"/>
                        </v:shape>
                        <v:shape id="Serbest Biçimli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" path="m,l16,72r4,49l18,112,,31,,xe" fillcolor="#0e2841 [3215]" strokecolor="#0e2841 [3215]" strokeweight="0">
                          <v:fill opacity="13107f"/>
                          <v:stroke opacity="13107f"/>
                          <v:path arrowok="t" o:connecttype="custom" o:connectlocs="0,0;25400,114300;31750,192088;28575,177800;0,49213;0,0" o:connectangles="0,0,0,0,0,0"/>
                        </v:shape>
                        <v:shape id="Serbest Biçimli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" path="m,l11,46r11,83l36,211r19,90l76,389r27,87l123,533r21,55l155,632r3,11l142,608,118,544,95,478,69,391,47,302,29,212,13,107,,xe" fillcolor="#0e2841 [3215]" strokecolor="#0e2841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Serbest Biçimli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" path="m,l33,71r-9,l11,36,,xe" fillcolor="#0e2841 [3215]" strokecolor="#0e2841 [3215]" strokeweight="0">
                          <v:fill opacity="13107f"/>
                          <v:stroke opacity="13107f"/>
                          <v:path arrowok="t" o:connecttype="custom" o:connectlocs="0,0;52388,112713;38100,112713;17463,57150;0,0" o:connectangles="0,0,0,0,0"/>
                        </v:shape>
                        <v:shape id="Serbest Biçimli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" path="m,l8,37r,4l15,95,4,49,,xe" fillcolor="#0e2841 [3215]" strokecolor="#0e2841 [3215]" strokeweight="0">
                          <v:fill opacity="13107f"/>
                          <v:stroke opacity="13107f"/>
                          <v:path arrowok="t" o:connecttype="custom" o:connectlocs="0,0;12700,58738;12700,65088;23813,150813;6350,77788;0,0" o:connectangles="0,0,0,0,0,0"/>
                        </v:shape>
                        <v:shape id="Serbest Biçimli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" path="m402,r,1l363,39,325,79r-35,42l255,164r-44,58l171,284r-38,62l100,411,71,478,45,546,27,617,13,689,7,761r,21l,765r1,-4l7,688,21,616,40,545,66,475,95,409r35,-66l167,281r42,-61l253,163r34,-43l324,78,362,38,402,xe" fillcolor="#0e2841 [3215]" strokecolor="#0e2841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Serbest Biçimli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" path="m,l6,15r1,3l12,80r9,54l33,188r4,8l22,162,15,146,5,81,1,40,,xe" fillcolor="#0e2841 [3215]" strokecolor="#0e2841 [3215]" strokeweight="0">
                          <v:fill opacity="13107f"/>
                          <v:stroke opacity="13107f"/>
                          <v:path arrowok="t" o:connecttype="custom" o:connectlocs="0,0;9525,23813;11113,28575;19050,127000;33338,212725;52388,298450;58738,311150;34925,257175;23813,231775;7938,128588;1588,63500;0,0" o:connectangles="0,0,0,0,0,0,0,0,0,0,0,0"/>
                        </v:shape>
                        <v:shape id="Serbest Biçimli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" path="m,l31,66r-7,l,xe" fillcolor="#0e2841 [3215]" strokecolor="#0e2841 [3215]" strokeweight="0">
                          <v:fill opacity="13107f"/>
                          <v:stroke opacity="13107f"/>
                          <v:path arrowok="t" o:connecttype="custom" o:connectlocs="0,0;49213,104775;38100,104775;0,0" o:connectangles="0,0,0,0"/>
                        </v:shape>
                        <v:shape id="Serbest Biçimli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" path="m,l7,17r,26l6,40,,25,,xe" fillcolor="#0e2841 [3215]" strokecolor="#0e2841 [3215]" strokeweight="0">
                          <v:fill opacity="13107f"/>
                          <v:stroke opacity="13107f"/>
                          <v:path arrowok="t" o:connecttype="custom" o:connectlocs="0,0;11113,26988;11113,68263;9525,63500;0,39688;0,0" o:connectangles="0,0,0,0,0,0"/>
                        </v:shape>
                        <v:shape id="Serbest Biçimli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" path="m,l7,16,22,50,33,86r13,35l45,121,14,55,11,44,,xe" fillcolor="#0e2841 [3215]" strokecolor="#0e2841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r w:rsidRPr="00151636">
            <w:rPr>
              <w:rFonts w:asciiTheme="majorHAnsi" w:hAnsiTheme="majorHAnsi"/>
              <w:noProof/>
            </w:rPr>
            <mc:AlternateContent>
              <mc:Choice Requires="wps">
                <w:drawing>
                  <wp:anchor distT="0" distB="0" distL="114300" distR="114300" simplePos="0" relativeHeight="251661312" behindDoc="0" locked="0" layoutInCell="1" allowOverlap="1" wp14:anchorId="11962497" wp14:editId="48067C43">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88000</wp14:pctPosVOffset>
                        </wp:positionV>
                      </mc:Choice>
                      <mc:Fallback>
                        <wp:positionV relativeFrom="page">
                          <wp:posOffset>9408795</wp:posOffset>
                        </wp:positionV>
                      </mc:Fallback>
                    </mc:AlternateContent>
                    <wp:extent cx="3657600" cy="365760"/>
                    <wp:effectExtent l="0" t="0" r="0" b="0"/>
                    <wp:wrapNone/>
                    <wp:docPr id="32" name="Metin Kutusu 32"/>
                    <wp:cNvGraphicFramePr/>
                    <a:graphic xmlns:a="http://schemas.openxmlformats.org/drawingml/2006/main">
                      <a:graphicData uri="http://schemas.microsoft.com/office/word/2010/wordprocessingShape">
                        <wps:wsp>
                          <wps:cNvSpPr txBox="1"/>
                          <wps:spPr>
                            <a:xfrm>
                              <a:off x="0" y="0"/>
                              <a:ext cx="365760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B1E621C" w14:textId="3C3D026D" w:rsidR="00347414" w:rsidRDefault="00347414">
                                <w:pPr>
                                  <w:pStyle w:val="AralkYok"/>
                                  <w:rPr>
                                    <w:color w:val="595959" w:themeColor="text1" w:themeTint="A6"/>
                                    <w:sz w:val="20"/>
                                    <w:szCs w:val="2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w14:anchorId="11962497" id="_x0000_t202" coordsize="21600,21600" o:spt="202" path="m,l,21600r21600,l21600,xe">
                    <v:stroke joinstyle="miter"/>
                    <v:path gradientshapeok="t" o:connecttype="rect"/>
                  </v:shapetype>
                  <v:shape id="Metin Kutusu 32" o:spid="_x0000_s1055" type="#_x0000_t202" style="position:absolute;margin-left:0;margin-top:0;width:4in;height:28.8pt;z-index:251661312;visibility:visible;mso-wrap-style:square;mso-width-percent:450;mso-height-percent:0;mso-left-percent:420;mso-top-percent:880;mso-wrap-distance-left:9pt;mso-wrap-distance-top:0;mso-wrap-distance-right:9pt;mso-wrap-distance-bottom:0;mso-position-horizontal-relative:page;mso-position-vertical-relative:page;mso-width-percent:450;mso-height-percent:0;mso-left-percent:420;mso-top-percent:88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" filled="f" stroked="f" strokeweight=".5pt">
                    <v:textbox style="mso-fit-shape-to-text:t" inset="0,0,0,0">
                      <w:txbxContent>
                        <w:p w14:paraId="3B1E621C" w14:textId="3C3D026D" w:rsidR="00347414" w:rsidRDefault="00347414">
                          <w:pPr>
                            <w:pStyle w:val="AralkYok"/>
                            <w:rPr>
                              <w:color w:val="595959" w:themeColor="text1" w:themeTint="A6"/>
                              <w:sz w:val="20"/>
                              <w:szCs w:val="20"/>
                            </w:rPr>
                          </w:pPr>
                        </w:p>
                      </w:txbxContent>
                    </v:textbox>
                    <w10:wrap anchorx="page" anchory="page"/>
                  </v:shape>
                </w:pict>
              </mc:Fallback>
            </mc:AlternateContent>
          </w:r>
        </w:p>
        <w:p w14:paraId="65E697EC" w14:textId="5E14F9B1" w:rsidR="00347414" w:rsidRPr="00151636" w:rsidRDefault="00347414">
          <w:pPr>
            <w:rPr>
              <w:rFonts w:asciiTheme="majorHAnsi" w:hAnsiTheme="majorHAnsi" w:cs="Times New Roman"/>
              <w:b/>
              <w:bCs/>
              <w:sz w:val="40"/>
              <w:szCs w:val="40"/>
            </w:rPr>
          </w:pPr>
          <w:r w:rsidRPr="00151636">
            <w:rPr>
              <w:rFonts w:asciiTheme="majorHAnsi" w:hAnsiTheme="majorHAnsi"/>
              <w:noProof/>
            </w:rPr>
            <mc:AlternateContent>
              <mc:Choice Requires="wps">
                <w:drawing>
                  <wp:anchor distT="0" distB="0" distL="114300" distR="114300" simplePos="0" relativeHeight="251660288" behindDoc="0" locked="0" layoutInCell="1" allowOverlap="1" wp14:anchorId="3BD9F427" wp14:editId="5DA5085F">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17500</wp14:pctPosVOffset>
                        </wp:positionV>
                      </mc:Choice>
                      <mc:Fallback>
                        <wp:positionV relativeFrom="page">
                          <wp:posOffset>1870710</wp:posOffset>
                        </wp:positionV>
                      </mc:Fallback>
                    </mc:AlternateContent>
                    <wp:extent cx="3657600" cy="3276600"/>
                    <wp:effectExtent l="0" t="0" r="7620" b="0"/>
                    <wp:wrapNone/>
                    <wp:docPr id="1" name="Metin Kutusu 1"/>
                    <wp:cNvGraphicFramePr/>
                    <a:graphic xmlns:a="http://schemas.openxmlformats.org/drawingml/2006/main">
                      <a:graphicData uri="http://schemas.microsoft.com/office/word/2010/wordprocessingShape">
                        <wps:wsp>
                          <wps:cNvSpPr txBox="1"/>
                          <wps:spPr>
                            <a:xfrm>
                              <a:off x="0" y="0"/>
                              <a:ext cx="3657600" cy="3276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F75EE64" w14:textId="15001AFE" w:rsidR="00347414" w:rsidRPr="00347414" w:rsidRDefault="00347414" w:rsidP="00347414">
                                <w:pPr>
                                  <w:spacing w:before="120"/>
                                  <w:rPr>
                                    <w:rFonts w:asciiTheme="majorHAnsi" w:eastAsiaTheme="majorEastAsia" w:hAnsiTheme="majorHAnsi" w:cstheme="majorBidi"/>
                                    <w:color w:val="262626" w:themeColor="text1" w:themeTint="D9"/>
                                    <w:sz w:val="72"/>
                                    <w:szCs w:val="72"/>
                                    <w:lang w:eastAsia="tr-TR"/>
                                  </w:rPr>
                                </w:pPr>
                                <w:r w:rsidRPr="00347414">
                                  <w:rPr>
                                    <w:rFonts w:asciiTheme="majorHAnsi" w:eastAsiaTheme="majorEastAsia" w:hAnsiTheme="majorHAnsi" w:cstheme="majorBidi"/>
                                    <w:color w:val="262626" w:themeColor="text1" w:themeTint="D9"/>
                                    <w:sz w:val="72"/>
                                    <w:szCs w:val="72"/>
                                    <w:lang w:eastAsia="tr-TR"/>
                                  </w:rPr>
                                  <w:t>FLAMİNGO 7 TATİL SİTESİ YÖNETİM KURULU</w:t>
                                </w:r>
                                <w:r>
                                  <w:rPr>
                                    <w:rFonts w:asciiTheme="majorHAnsi" w:eastAsiaTheme="majorEastAsia" w:hAnsiTheme="majorHAnsi" w:cstheme="majorBidi"/>
                                    <w:color w:val="262626" w:themeColor="text1" w:themeTint="D9"/>
                                    <w:sz w:val="72"/>
                                    <w:szCs w:val="72"/>
                                    <w:lang w:eastAsia="tr-TR"/>
                                  </w:rPr>
                                  <w:t xml:space="preserve"> FALİYET RAPORU</w:t>
                                </w:r>
                              </w:p>
                              <w:p w14:paraId="5A47456C" w14:textId="77777777" w:rsidR="00347414" w:rsidRPr="00347414" w:rsidRDefault="00347414" w:rsidP="00347414">
                                <w:pPr>
                                  <w:spacing w:before="120"/>
                                  <w:rPr>
                                    <w:rFonts w:asciiTheme="majorHAnsi" w:eastAsiaTheme="majorEastAsia" w:hAnsiTheme="majorHAnsi" w:cstheme="majorBidi"/>
                                    <w:color w:val="262626" w:themeColor="text1" w:themeTint="D9"/>
                                    <w:sz w:val="72"/>
                                    <w:szCs w:val="72"/>
                                    <w:lang w:eastAsia="tr-TR"/>
                                  </w:rPr>
                                </w:pPr>
                              </w:p>
                              <w:p w14:paraId="7D25817D" w14:textId="3AA56E68" w:rsidR="00347414" w:rsidRDefault="00347414" w:rsidP="00347414">
                                <w:pPr>
                                  <w:spacing w:before="120"/>
                                  <w:rPr>
                                    <w:color w:val="404040" w:themeColor="text1" w:themeTint="BF"/>
                                    <w:sz w:val="36"/>
                                    <w:szCs w:val="3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45000</wp14:pctWidth>
                    </wp14:sizeRelH>
                    <wp14:sizeRelV relativeFrom="margin">
                      <wp14:pctHeight>0</wp14:pctHeight>
                    </wp14:sizeRelV>
                  </wp:anchor>
                </w:drawing>
              </mc:Choice>
              <mc:Fallback>
                <w:pict>
                  <v:shape w14:anchorId="3BD9F427" id="Metin Kutusu 1" o:spid="_x0000_s1056" type="#_x0000_t202" style="position:absolute;margin-left:0;margin-top:0;width:4in;height:258pt;z-index:251660288;visibility:visible;mso-wrap-style:square;mso-width-percent:450;mso-height-percent:0;mso-left-percent:420;mso-top-percent:175;mso-wrap-distance-left:9pt;mso-wrap-distance-top:0;mso-wrap-distance-right:9pt;mso-wrap-distance-bottom:0;mso-position-horizontal-relative:page;mso-position-vertical-relative:page;mso-width-percent:450;mso-height-percent:0;mso-left-percent:420;mso-top-percent:175;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" filled="f" stroked="f" strokeweight=".5pt">
                    <v:textbox inset="0,0,0,0">
                      <w:txbxContent>
                        <w:p w14:paraId="2F75EE64" w14:textId="15001AFE" w:rsidR="00347414" w:rsidRPr="00347414" w:rsidRDefault="00347414" w:rsidP="00347414">
                          <w:pPr>
                            <w:spacing w:before="120"/>
                            <w:rPr>
                              <w:rFonts w:asciiTheme="majorHAnsi" w:eastAsiaTheme="majorEastAsia" w:hAnsiTheme="majorHAnsi" w:cstheme="majorBidi"/>
                              <w:color w:val="262626" w:themeColor="text1" w:themeTint="D9"/>
                              <w:sz w:val="72"/>
                              <w:szCs w:val="72"/>
                              <w:lang w:eastAsia="tr-TR"/>
                            </w:rPr>
                          </w:pPr>
                          <w:r w:rsidRPr="00347414">
                            <w:rPr>
                              <w:rFonts w:asciiTheme="majorHAnsi" w:eastAsiaTheme="majorEastAsia" w:hAnsiTheme="majorHAnsi" w:cstheme="majorBidi"/>
                              <w:color w:val="262626" w:themeColor="text1" w:themeTint="D9"/>
                              <w:sz w:val="72"/>
                              <w:szCs w:val="72"/>
                              <w:lang w:eastAsia="tr-TR"/>
                            </w:rPr>
                            <w:t>FLAMİNGO 7 TATİL SİTESİ YÖNETİM KURULU</w:t>
                          </w:r>
                          <w:r>
                            <w:rPr>
                              <w:rFonts w:asciiTheme="majorHAnsi" w:eastAsiaTheme="majorEastAsia" w:hAnsiTheme="majorHAnsi" w:cstheme="majorBidi"/>
                              <w:color w:val="262626" w:themeColor="text1" w:themeTint="D9"/>
                              <w:sz w:val="72"/>
                              <w:szCs w:val="72"/>
                              <w:lang w:eastAsia="tr-TR"/>
                            </w:rPr>
                            <w:t xml:space="preserve"> FALİYET RAPORU</w:t>
                          </w:r>
                        </w:p>
                        <w:p w14:paraId="5A47456C" w14:textId="77777777" w:rsidR="00347414" w:rsidRPr="00347414" w:rsidRDefault="00347414" w:rsidP="00347414">
                          <w:pPr>
                            <w:spacing w:before="120"/>
                            <w:rPr>
                              <w:rFonts w:asciiTheme="majorHAnsi" w:eastAsiaTheme="majorEastAsia" w:hAnsiTheme="majorHAnsi" w:cstheme="majorBidi"/>
                              <w:color w:val="262626" w:themeColor="text1" w:themeTint="D9"/>
                              <w:sz w:val="72"/>
                              <w:szCs w:val="72"/>
                              <w:lang w:eastAsia="tr-TR"/>
                            </w:rPr>
                          </w:pPr>
                        </w:p>
                        <w:p w14:paraId="7D25817D" w14:textId="3AA56E68" w:rsidR="00347414" w:rsidRDefault="00347414" w:rsidP="00347414">
                          <w:pPr>
                            <w:spacing w:before="120"/>
                            <w:rPr>
                              <w:color w:val="404040" w:themeColor="text1" w:themeTint="BF"/>
                              <w:sz w:val="36"/>
                              <w:szCs w:val="36"/>
                            </w:rPr>
                          </w:pPr>
                        </w:p>
                      </w:txbxContent>
                    </v:textbox>
                    <w10:wrap anchorx="page" anchory="page"/>
                  </v:shape>
                </w:pict>
              </mc:Fallback>
            </mc:AlternateContent>
          </w:r>
          <w:r w:rsidRPr="00151636">
            <w:rPr>
              <w:rFonts w:asciiTheme="majorHAnsi" w:hAnsiTheme="majorHAnsi" w:cs="Times New Roman"/>
              <w:b/>
              <w:bCs/>
              <w:sz w:val="40"/>
              <w:szCs w:val="40"/>
            </w:rPr>
            <w:br w:type="page"/>
          </w:r>
        </w:p>
      </w:sdtContent>
    </w:sdt>
    <w:p w14:paraId="528FE44E" w14:textId="77777777" w:rsidR="00C42DB0" w:rsidRPr="00151636" w:rsidRDefault="00C42DB0" w:rsidP="005F1589">
      <w:pPr>
        <w:spacing w:after="0"/>
        <w:rPr>
          <w:rFonts w:asciiTheme="majorHAnsi" w:hAnsiTheme="majorHAnsi"/>
        </w:rPr>
      </w:pPr>
    </w:p>
    <w:p w14:paraId="042C4261" w14:textId="77777777" w:rsidR="00AB189D" w:rsidRPr="00151636" w:rsidRDefault="00AB189D" w:rsidP="005F1589">
      <w:pPr>
        <w:spacing w:after="0"/>
        <w:rPr>
          <w:rFonts w:asciiTheme="majorHAnsi" w:hAnsiTheme="majorHAnsi"/>
        </w:rPr>
      </w:pPr>
    </w:p>
    <w:p w14:paraId="3F0626F6" w14:textId="31491456" w:rsidR="00F9353E" w:rsidRPr="00151636" w:rsidRDefault="00F9353E" w:rsidP="008F5E32">
      <w:pPr>
        <w:spacing w:after="0"/>
        <w:jc w:val="center"/>
        <w:rPr>
          <w:rFonts w:asciiTheme="majorHAnsi" w:hAnsiTheme="majorHAnsi" w:cs="Times New Roman"/>
          <w:b/>
          <w:bCs/>
          <w:sz w:val="40"/>
          <w:szCs w:val="40"/>
        </w:rPr>
      </w:pPr>
      <w:r w:rsidRPr="00151636">
        <w:rPr>
          <w:rFonts w:asciiTheme="majorHAnsi" w:hAnsiTheme="majorHAnsi" w:cs="Times New Roman"/>
          <w:b/>
          <w:bCs/>
          <w:sz w:val="40"/>
          <w:szCs w:val="40"/>
        </w:rPr>
        <w:t>FLAMİNGO 7 TATİL SİTESİ YÖNETİM KURULU</w:t>
      </w:r>
    </w:p>
    <w:p w14:paraId="3A8A1863" w14:textId="77777777" w:rsidR="00AD00A4" w:rsidRPr="00151636" w:rsidRDefault="00AD00A4" w:rsidP="008F5E32">
      <w:pPr>
        <w:spacing w:after="0"/>
        <w:jc w:val="center"/>
        <w:rPr>
          <w:rFonts w:asciiTheme="majorHAnsi" w:hAnsiTheme="majorHAnsi" w:cs="Times New Roman"/>
          <w:b/>
          <w:bCs/>
          <w:sz w:val="40"/>
          <w:szCs w:val="40"/>
        </w:rPr>
      </w:pPr>
    </w:p>
    <w:p w14:paraId="1D616C17" w14:textId="22FA26F8" w:rsidR="00AB189D" w:rsidRPr="00151636" w:rsidRDefault="00033E1B" w:rsidP="00251824">
      <w:pPr>
        <w:spacing w:after="0"/>
        <w:jc w:val="center"/>
        <w:rPr>
          <w:rFonts w:asciiTheme="majorHAnsi" w:hAnsiTheme="majorHAnsi" w:cs="Times New Roman"/>
          <w:b/>
          <w:bCs/>
          <w:sz w:val="40"/>
          <w:szCs w:val="40"/>
        </w:rPr>
      </w:pPr>
      <w:r w:rsidRPr="00151636">
        <w:rPr>
          <w:rFonts w:asciiTheme="majorHAnsi" w:hAnsiTheme="majorHAnsi" w:cs="Times New Roman"/>
          <w:b/>
          <w:bCs/>
          <w:sz w:val="40"/>
          <w:szCs w:val="40"/>
        </w:rPr>
        <w:t>TEMSİLCİLE</w:t>
      </w:r>
      <w:r w:rsidR="008F5E32" w:rsidRPr="00151636">
        <w:rPr>
          <w:rFonts w:asciiTheme="majorHAnsi" w:hAnsiTheme="majorHAnsi" w:cs="Times New Roman"/>
          <w:b/>
          <w:bCs/>
          <w:sz w:val="40"/>
          <w:szCs w:val="40"/>
        </w:rPr>
        <w:t xml:space="preserve">R </w:t>
      </w:r>
      <w:r w:rsidR="00687ECC" w:rsidRPr="00151636">
        <w:rPr>
          <w:rFonts w:asciiTheme="majorHAnsi" w:hAnsiTheme="majorHAnsi" w:cs="Times New Roman"/>
          <w:b/>
          <w:bCs/>
          <w:sz w:val="40"/>
          <w:szCs w:val="40"/>
        </w:rPr>
        <w:t xml:space="preserve">MALİ </w:t>
      </w:r>
      <w:r w:rsidR="008F5E32" w:rsidRPr="00151636">
        <w:rPr>
          <w:rFonts w:asciiTheme="majorHAnsi" w:hAnsiTheme="majorHAnsi" w:cs="Times New Roman"/>
          <w:b/>
          <w:bCs/>
          <w:sz w:val="40"/>
          <w:szCs w:val="40"/>
        </w:rPr>
        <w:t xml:space="preserve">GENEL KURULUNA </w:t>
      </w:r>
      <w:r w:rsidR="00F841AD" w:rsidRPr="00151636">
        <w:rPr>
          <w:rFonts w:asciiTheme="majorHAnsi" w:hAnsiTheme="majorHAnsi" w:cs="Times New Roman"/>
          <w:b/>
          <w:bCs/>
          <w:sz w:val="40"/>
          <w:szCs w:val="40"/>
        </w:rPr>
        <w:t>15.07.202</w:t>
      </w:r>
      <w:r w:rsidR="00687ECC" w:rsidRPr="00151636">
        <w:rPr>
          <w:rFonts w:asciiTheme="majorHAnsi" w:hAnsiTheme="majorHAnsi" w:cs="Times New Roman"/>
          <w:b/>
          <w:bCs/>
          <w:sz w:val="40"/>
          <w:szCs w:val="40"/>
        </w:rPr>
        <w:t>5</w:t>
      </w:r>
      <w:r w:rsidR="00F841AD" w:rsidRPr="00151636">
        <w:rPr>
          <w:rFonts w:asciiTheme="majorHAnsi" w:hAnsiTheme="majorHAnsi" w:cs="Times New Roman"/>
          <w:b/>
          <w:bCs/>
          <w:sz w:val="40"/>
          <w:szCs w:val="40"/>
        </w:rPr>
        <w:t>-</w:t>
      </w:r>
      <w:r w:rsidR="00687ECC" w:rsidRPr="00151636">
        <w:rPr>
          <w:rFonts w:asciiTheme="majorHAnsi" w:hAnsiTheme="majorHAnsi" w:cs="Times New Roman"/>
          <w:b/>
          <w:bCs/>
          <w:sz w:val="40"/>
          <w:szCs w:val="40"/>
        </w:rPr>
        <w:t>01</w:t>
      </w:r>
      <w:r w:rsidR="00F841AD" w:rsidRPr="00151636">
        <w:rPr>
          <w:rFonts w:asciiTheme="majorHAnsi" w:hAnsiTheme="majorHAnsi" w:cs="Times New Roman"/>
          <w:b/>
          <w:bCs/>
          <w:sz w:val="40"/>
          <w:szCs w:val="40"/>
        </w:rPr>
        <w:t>.0</w:t>
      </w:r>
      <w:r w:rsidR="00687ECC" w:rsidRPr="00151636">
        <w:rPr>
          <w:rFonts w:asciiTheme="majorHAnsi" w:hAnsiTheme="majorHAnsi" w:cs="Times New Roman"/>
          <w:b/>
          <w:bCs/>
          <w:sz w:val="40"/>
          <w:szCs w:val="40"/>
        </w:rPr>
        <w:t>8</w:t>
      </w:r>
      <w:r w:rsidR="00F841AD" w:rsidRPr="00151636">
        <w:rPr>
          <w:rFonts w:asciiTheme="majorHAnsi" w:hAnsiTheme="majorHAnsi" w:cs="Times New Roman"/>
          <w:b/>
          <w:bCs/>
          <w:sz w:val="40"/>
          <w:szCs w:val="40"/>
        </w:rPr>
        <w:t>.202</w:t>
      </w:r>
      <w:r w:rsidR="00687ECC" w:rsidRPr="00151636">
        <w:rPr>
          <w:rFonts w:asciiTheme="majorHAnsi" w:hAnsiTheme="majorHAnsi" w:cs="Times New Roman"/>
          <w:b/>
          <w:bCs/>
          <w:sz w:val="40"/>
          <w:szCs w:val="40"/>
        </w:rPr>
        <w:t>6</w:t>
      </w:r>
      <w:r w:rsidR="00C42DB0" w:rsidRPr="00151636">
        <w:rPr>
          <w:rFonts w:asciiTheme="majorHAnsi" w:hAnsiTheme="majorHAnsi" w:cs="Times New Roman"/>
          <w:b/>
          <w:bCs/>
          <w:sz w:val="40"/>
          <w:szCs w:val="40"/>
        </w:rPr>
        <w:t xml:space="preserve"> </w:t>
      </w:r>
      <w:r w:rsidR="005F1589" w:rsidRPr="00151636">
        <w:rPr>
          <w:rFonts w:asciiTheme="majorHAnsi" w:hAnsiTheme="majorHAnsi" w:cs="Times New Roman"/>
          <w:b/>
          <w:bCs/>
          <w:sz w:val="40"/>
          <w:szCs w:val="40"/>
        </w:rPr>
        <w:t>TARİHLERİ ARASI FAALİYET RAPORU</w:t>
      </w:r>
    </w:p>
    <w:p w14:paraId="32D6007A" w14:textId="77777777" w:rsidR="00AB189D" w:rsidRPr="00151636" w:rsidRDefault="00AB189D" w:rsidP="005F1589">
      <w:pPr>
        <w:spacing w:after="0"/>
        <w:rPr>
          <w:rFonts w:asciiTheme="majorHAnsi" w:hAnsiTheme="majorHAnsi" w:cs="Times New Roman"/>
          <w:b/>
          <w:bCs/>
          <w:sz w:val="40"/>
          <w:szCs w:val="40"/>
        </w:rPr>
      </w:pPr>
    </w:p>
    <w:p w14:paraId="4EE06114" w14:textId="77777777" w:rsidR="005F1589" w:rsidRPr="00151636" w:rsidRDefault="005F1589" w:rsidP="00AB189D">
      <w:pPr>
        <w:spacing w:after="100" w:afterAutospacing="1"/>
        <w:rPr>
          <w:rFonts w:asciiTheme="majorHAnsi" w:hAnsiTheme="majorHAnsi" w:cs="Times New Roman"/>
          <w:b/>
          <w:bCs/>
          <w:sz w:val="40"/>
          <w:szCs w:val="40"/>
        </w:rPr>
      </w:pPr>
      <w:r w:rsidRPr="00151636">
        <w:rPr>
          <w:rFonts w:asciiTheme="majorHAnsi" w:hAnsiTheme="majorHAnsi" w:cs="Times New Roman"/>
          <w:b/>
          <w:bCs/>
          <w:sz w:val="40"/>
          <w:szCs w:val="40"/>
        </w:rPr>
        <w:t>1-YÖNETİM OFİSİ;</w:t>
      </w:r>
    </w:p>
    <w:p w14:paraId="10F914C2" w14:textId="77777777" w:rsidR="005F1589" w:rsidRPr="00151636" w:rsidRDefault="005F1589" w:rsidP="00AB189D">
      <w:pPr>
        <w:spacing w:after="100" w:afterAutospacing="1"/>
        <w:rPr>
          <w:rFonts w:asciiTheme="majorHAnsi" w:hAnsiTheme="majorHAnsi" w:cs="Times New Roman"/>
          <w:b/>
          <w:bCs/>
          <w:sz w:val="40"/>
          <w:szCs w:val="40"/>
        </w:rPr>
      </w:pPr>
      <w:r w:rsidRPr="00151636">
        <w:rPr>
          <w:rFonts w:asciiTheme="majorHAnsi" w:hAnsiTheme="majorHAnsi" w:cs="Times New Roman"/>
          <w:b/>
          <w:bCs/>
          <w:sz w:val="40"/>
          <w:szCs w:val="40"/>
        </w:rPr>
        <w:t>2-GÜVENLİK;</w:t>
      </w:r>
    </w:p>
    <w:p w14:paraId="3E9E1DCF" w14:textId="77777777" w:rsidR="005F1589" w:rsidRPr="00151636" w:rsidRDefault="005F1589" w:rsidP="00AB189D">
      <w:pPr>
        <w:spacing w:after="100" w:afterAutospacing="1"/>
        <w:rPr>
          <w:rFonts w:asciiTheme="majorHAnsi" w:hAnsiTheme="majorHAnsi" w:cs="Times New Roman"/>
          <w:b/>
          <w:bCs/>
          <w:sz w:val="40"/>
          <w:szCs w:val="40"/>
        </w:rPr>
      </w:pPr>
      <w:r w:rsidRPr="00151636">
        <w:rPr>
          <w:rFonts w:asciiTheme="majorHAnsi" w:hAnsiTheme="majorHAnsi" w:cs="Times New Roman"/>
          <w:b/>
          <w:bCs/>
          <w:sz w:val="40"/>
          <w:szCs w:val="40"/>
        </w:rPr>
        <w:t>3-HUKUK;</w:t>
      </w:r>
    </w:p>
    <w:p w14:paraId="52EA650A" w14:textId="77777777" w:rsidR="005F1589" w:rsidRPr="00151636" w:rsidRDefault="005F1589" w:rsidP="00AB189D">
      <w:pPr>
        <w:spacing w:after="100" w:afterAutospacing="1"/>
        <w:rPr>
          <w:rFonts w:asciiTheme="majorHAnsi" w:hAnsiTheme="majorHAnsi" w:cs="Times New Roman"/>
          <w:b/>
          <w:bCs/>
          <w:sz w:val="40"/>
          <w:szCs w:val="40"/>
        </w:rPr>
      </w:pPr>
      <w:r w:rsidRPr="00151636">
        <w:rPr>
          <w:rFonts w:asciiTheme="majorHAnsi" w:hAnsiTheme="majorHAnsi" w:cs="Times New Roman"/>
          <w:b/>
          <w:bCs/>
          <w:sz w:val="40"/>
          <w:szCs w:val="40"/>
        </w:rPr>
        <w:t>4-BAHÇE;</w:t>
      </w:r>
    </w:p>
    <w:p w14:paraId="05331E7B" w14:textId="77777777" w:rsidR="005F1589" w:rsidRPr="00151636" w:rsidRDefault="005F1589" w:rsidP="00AB189D">
      <w:pPr>
        <w:spacing w:after="100" w:afterAutospacing="1"/>
        <w:rPr>
          <w:rFonts w:asciiTheme="majorHAnsi" w:hAnsiTheme="majorHAnsi" w:cs="Times New Roman"/>
          <w:b/>
          <w:bCs/>
          <w:sz w:val="40"/>
          <w:szCs w:val="40"/>
        </w:rPr>
      </w:pPr>
      <w:r w:rsidRPr="00151636">
        <w:rPr>
          <w:rFonts w:asciiTheme="majorHAnsi" w:hAnsiTheme="majorHAnsi" w:cs="Times New Roman"/>
          <w:b/>
          <w:bCs/>
          <w:sz w:val="40"/>
          <w:szCs w:val="40"/>
        </w:rPr>
        <w:t>5-İNŞAAT, TADİLAT;</w:t>
      </w:r>
    </w:p>
    <w:p w14:paraId="1525131A" w14:textId="77777777" w:rsidR="005F1589" w:rsidRPr="00151636" w:rsidRDefault="005F1589" w:rsidP="00AB189D">
      <w:pPr>
        <w:spacing w:after="100" w:afterAutospacing="1"/>
        <w:rPr>
          <w:rFonts w:asciiTheme="majorHAnsi" w:hAnsiTheme="majorHAnsi" w:cs="Times New Roman"/>
          <w:b/>
          <w:bCs/>
          <w:sz w:val="40"/>
          <w:szCs w:val="40"/>
        </w:rPr>
      </w:pPr>
      <w:r w:rsidRPr="00151636">
        <w:rPr>
          <w:rFonts w:asciiTheme="majorHAnsi" w:hAnsiTheme="majorHAnsi" w:cs="Times New Roman"/>
          <w:b/>
          <w:bCs/>
          <w:sz w:val="40"/>
          <w:szCs w:val="40"/>
        </w:rPr>
        <w:t>6-HAVUZ;</w:t>
      </w:r>
    </w:p>
    <w:p w14:paraId="4A5A8BAF" w14:textId="77777777" w:rsidR="005F1589" w:rsidRPr="00151636" w:rsidRDefault="005F1589" w:rsidP="00AB189D">
      <w:pPr>
        <w:spacing w:after="100" w:afterAutospacing="1"/>
        <w:rPr>
          <w:rFonts w:asciiTheme="majorHAnsi" w:hAnsiTheme="majorHAnsi" w:cs="Times New Roman"/>
          <w:b/>
          <w:bCs/>
          <w:sz w:val="40"/>
          <w:szCs w:val="40"/>
        </w:rPr>
      </w:pPr>
      <w:r w:rsidRPr="00151636">
        <w:rPr>
          <w:rFonts w:asciiTheme="majorHAnsi" w:hAnsiTheme="majorHAnsi" w:cs="Times New Roman"/>
          <w:b/>
          <w:bCs/>
          <w:sz w:val="40"/>
          <w:szCs w:val="40"/>
        </w:rPr>
        <w:t>7-ELEKTRİK, AYDINLATMA, BAKIM ONARIM;</w:t>
      </w:r>
    </w:p>
    <w:p w14:paraId="0EAD9E1B" w14:textId="77777777" w:rsidR="005F1589" w:rsidRPr="00151636" w:rsidRDefault="005F1589" w:rsidP="00AB189D">
      <w:pPr>
        <w:spacing w:after="100" w:afterAutospacing="1"/>
        <w:rPr>
          <w:rFonts w:asciiTheme="majorHAnsi" w:hAnsiTheme="majorHAnsi" w:cs="Times New Roman"/>
          <w:b/>
          <w:bCs/>
          <w:sz w:val="40"/>
          <w:szCs w:val="40"/>
        </w:rPr>
      </w:pPr>
      <w:r w:rsidRPr="00151636">
        <w:rPr>
          <w:rFonts w:asciiTheme="majorHAnsi" w:hAnsiTheme="majorHAnsi" w:cs="Times New Roman"/>
          <w:b/>
          <w:bCs/>
          <w:sz w:val="40"/>
          <w:szCs w:val="40"/>
        </w:rPr>
        <w:t>8-SIHHI TESİSAT, BAKIM ONARIM;</w:t>
      </w:r>
    </w:p>
    <w:p w14:paraId="35972A01" w14:textId="77777777" w:rsidR="005F1589" w:rsidRPr="00151636" w:rsidRDefault="005F1589" w:rsidP="00AB189D">
      <w:pPr>
        <w:spacing w:after="100" w:afterAutospacing="1"/>
        <w:rPr>
          <w:rFonts w:asciiTheme="majorHAnsi" w:hAnsiTheme="majorHAnsi" w:cs="Times New Roman"/>
          <w:b/>
          <w:bCs/>
          <w:sz w:val="40"/>
          <w:szCs w:val="40"/>
        </w:rPr>
      </w:pPr>
      <w:r w:rsidRPr="00151636">
        <w:rPr>
          <w:rFonts w:asciiTheme="majorHAnsi" w:hAnsiTheme="majorHAnsi" w:cs="Times New Roman"/>
          <w:b/>
          <w:bCs/>
          <w:sz w:val="40"/>
          <w:szCs w:val="40"/>
        </w:rPr>
        <w:t>9-TEMİZLİK;</w:t>
      </w:r>
    </w:p>
    <w:p w14:paraId="03334B0C" w14:textId="77777777" w:rsidR="005F1589" w:rsidRPr="00151636" w:rsidRDefault="005F1589" w:rsidP="00AB189D">
      <w:pPr>
        <w:spacing w:after="100" w:afterAutospacing="1"/>
        <w:rPr>
          <w:rFonts w:asciiTheme="majorHAnsi" w:hAnsiTheme="majorHAnsi" w:cs="Times New Roman"/>
          <w:b/>
          <w:bCs/>
          <w:sz w:val="40"/>
          <w:szCs w:val="40"/>
        </w:rPr>
      </w:pPr>
      <w:r w:rsidRPr="00151636">
        <w:rPr>
          <w:rFonts w:asciiTheme="majorHAnsi" w:hAnsiTheme="majorHAnsi" w:cs="Times New Roman"/>
          <w:b/>
          <w:bCs/>
          <w:sz w:val="40"/>
          <w:szCs w:val="40"/>
        </w:rPr>
        <w:t>10-ASANSÖR;</w:t>
      </w:r>
    </w:p>
    <w:p w14:paraId="77F1683C" w14:textId="710F484F" w:rsidR="00251824" w:rsidRPr="00151636" w:rsidRDefault="00251824" w:rsidP="00AB189D">
      <w:pPr>
        <w:spacing w:after="100" w:afterAutospacing="1"/>
        <w:rPr>
          <w:rFonts w:asciiTheme="majorHAnsi" w:hAnsiTheme="majorHAnsi" w:cs="Times New Roman"/>
          <w:b/>
          <w:bCs/>
          <w:sz w:val="40"/>
          <w:szCs w:val="40"/>
        </w:rPr>
      </w:pPr>
      <w:r w:rsidRPr="00151636">
        <w:rPr>
          <w:rFonts w:asciiTheme="majorHAnsi" w:hAnsiTheme="majorHAnsi" w:cs="Times New Roman"/>
          <w:b/>
          <w:bCs/>
          <w:sz w:val="40"/>
          <w:szCs w:val="40"/>
        </w:rPr>
        <w:t>11-APSİYON KASA</w:t>
      </w:r>
    </w:p>
    <w:p w14:paraId="61D2C74D" w14:textId="4DC6E2D2" w:rsidR="005F1589" w:rsidRPr="00151636" w:rsidRDefault="005F1589" w:rsidP="00AB189D">
      <w:pPr>
        <w:spacing w:after="100" w:afterAutospacing="1"/>
        <w:rPr>
          <w:rFonts w:asciiTheme="majorHAnsi" w:hAnsiTheme="majorHAnsi" w:cs="Times New Roman"/>
          <w:b/>
          <w:bCs/>
          <w:sz w:val="40"/>
          <w:szCs w:val="40"/>
        </w:rPr>
      </w:pPr>
      <w:r w:rsidRPr="00151636">
        <w:rPr>
          <w:rFonts w:asciiTheme="majorHAnsi" w:hAnsiTheme="majorHAnsi" w:cs="Times New Roman"/>
          <w:b/>
          <w:bCs/>
          <w:sz w:val="40"/>
          <w:szCs w:val="40"/>
        </w:rPr>
        <w:t>1</w:t>
      </w:r>
      <w:r w:rsidR="00251824" w:rsidRPr="00151636">
        <w:rPr>
          <w:rFonts w:asciiTheme="majorHAnsi" w:hAnsiTheme="majorHAnsi" w:cs="Times New Roman"/>
          <w:b/>
          <w:bCs/>
          <w:sz w:val="40"/>
          <w:szCs w:val="40"/>
        </w:rPr>
        <w:t>2</w:t>
      </w:r>
      <w:r w:rsidRPr="00151636">
        <w:rPr>
          <w:rFonts w:asciiTheme="majorHAnsi" w:hAnsiTheme="majorHAnsi" w:cs="Times New Roman"/>
          <w:b/>
          <w:bCs/>
          <w:sz w:val="40"/>
          <w:szCs w:val="40"/>
        </w:rPr>
        <w:t>-ALACAKLAR;</w:t>
      </w:r>
    </w:p>
    <w:p w14:paraId="6B2F0DE4" w14:textId="0734DA12" w:rsidR="00B64ACB" w:rsidRDefault="005F1589" w:rsidP="00E606B5">
      <w:pPr>
        <w:spacing w:after="100" w:afterAutospacing="1"/>
        <w:rPr>
          <w:rFonts w:asciiTheme="majorHAnsi" w:hAnsiTheme="majorHAnsi" w:cs="Times New Roman"/>
          <w:b/>
          <w:bCs/>
          <w:sz w:val="40"/>
          <w:szCs w:val="40"/>
        </w:rPr>
      </w:pPr>
      <w:r w:rsidRPr="00151636">
        <w:rPr>
          <w:rFonts w:asciiTheme="majorHAnsi" w:hAnsiTheme="majorHAnsi" w:cs="Times New Roman"/>
          <w:b/>
          <w:bCs/>
          <w:sz w:val="40"/>
          <w:szCs w:val="40"/>
        </w:rPr>
        <w:t>1</w:t>
      </w:r>
      <w:r w:rsidR="00251824" w:rsidRPr="00151636">
        <w:rPr>
          <w:rFonts w:asciiTheme="majorHAnsi" w:hAnsiTheme="majorHAnsi" w:cs="Times New Roman"/>
          <w:b/>
          <w:bCs/>
          <w:sz w:val="40"/>
          <w:szCs w:val="40"/>
        </w:rPr>
        <w:t>3</w:t>
      </w:r>
      <w:r w:rsidRPr="00151636">
        <w:rPr>
          <w:rFonts w:asciiTheme="majorHAnsi" w:hAnsiTheme="majorHAnsi" w:cs="Times New Roman"/>
          <w:b/>
          <w:bCs/>
          <w:sz w:val="40"/>
          <w:szCs w:val="40"/>
        </w:rPr>
        <w:t>-BORÇLAR;</w:t>
      </w:r>
    </w:p>
    <w:p w14:paraId="244A6D8F" w14:textId="77777777" w:rsidR="00B64ACB" w:rsidRDefault="00B64ACB" w:rsidP="00E606B5">
      <w:pPr>
        <w:spacing w:after="100" w:afterAutospacing="1"/>
        <w:rPr>
          <w:rFonts w:asciiTheme="majorHAnsi" w:hAnsiTheme="majorHAnsi" w:cs="Times New Roman"/>
          <w:b/>
          <w:bCs/>
          <w:sz w:val="40"/>
          <w:szCs w:val="40"/>
        </w:rPr>
      </w:pPr>
    </w:p>
    <w:p w14:paraId="5945B0ED" w14:textId="44DB1892" w:rsidR="00AB189D" w:rsidRPr="00151636" w:rsidRDefault="00E606B5" w:rsidP="00E606B5">
      <w:pPr>
        <w:spacing w:after="100" w:afterAutospacing="1"/>
        <w:rPr>
          <w:rFonts w:asciiTheme="majorHAnsi" w:hAnsiTheme="majorHAnsi" w:cs="Times New Roman"/>
          <w:b/>
          <w:bCs/>
          <w:sz w:val="24"/>
          <w:szCs w:val="24"/>
        </w:rPr>
      </w:pPr>
      <w:r w:rsidRPr="00151636">
        <w:rPr>
          <w:rFonts w:asciiTheme="majorHAnsi" w:hAnsiTheme="majorHAnsi" w:cs="Times New Roman"/>
          <w:b/>
          <w:bCs/>
          <w:sz w:val="24"/>
          <w:szCs w:val="24"/>
        </w:rPr>
        <w:t>GİRİŞ;</w:t>
      </w:r>
    </w:p>
    <w:p w14:paraId="77EF358B" w14:textId="07206908" w:rsidR="005F1589" w:rsidRPr="00151636" w:rsidRDefault="005F1589" w:rsidP="005F1589">
      <w:pPr>
        <w:spacing w:after="0"/>
        <w:rPr>
          <w:rFonts w:asciiTheme="majorHAnsi" w:hAnsiTheme="majorHAnsi"/>
          <w:b/>
          <w:bCs/>
          <w:sz w:val="24"/>
          <w:szCs w:val="24"/>
        </w:rPr>
      </w:pPr>
      <w:r w:rsidRPr="00151636">
        <w:rPr>
          <w:rFonts w:asciiTheme="majorHAnsi" w:hAnsiTheme="majorHAnsi"/>
          <w:b/>
          <w:bCs/>
          <w:sz w:val="24"/>
          <w:szCs w:val="24"/>
        </w:rPr>
        <w:t xml:space="preserve">GENEL KURULUN DİKKATİNE </w:t>
      </w:r>
      <w:r w:rsidR="005F5B52" w:rsidRPr="00151636">
        <w:rPr>
          <w:rFonts w:asciiTheme="majorHAnsi" w:hAnsiTheme="majorHAnsi"/>
          <w:b/>
          <w:bCs/>
          <w:sz w:val="24"/>
          <w:szCs w:val="24"/>
        </w:rPr>
        <w:t>202</w:t>
      </w:r>
      <w:r w:rsidR="00687ECC" w:rsidRPr="00151636">
        <w:rPr>
          <w:rFonts w:asciiTheme="majorHAnsi" w:hAnsiTheme="majorHAnsi"/>
          <w:b/>
          <w:bCs/>
          <w:sz w:val="24"/>
          <w:szCs w:val="24"/>
        </w:rPr>
        <w:t>5</w:t>
      </w:r>
      <w:r w:rsidR="005F5B52" w:rsidRPr="00151636">
        <w:rPr>
          <w:rFonts w:asciiTheme="majorHAnsi" w:hAnsiTheme="majorHAnsi"/>
          <w:b/>
          <w:bCs/>
          <w:sz w:val="24"/>
          <w:szCs w:val="24"/>
        </w:rPr>
        <w:t>/202</w:t>
      </w:r>
      <w:r w:rsidR="00687ECC" w:rsidRPr="00151636">
        <w:rPr>
          <w:rFonts w:asciiTheme="majorHAnsi" w:hAnsiTheme="majorHAnsi"/>
          <w:b/>
          <w:bCs/>
          <w:sz w:val="24"/>
          <w:szCs w:val="24"/>
        </w:rPr>
        <w:t>6</w:t>
      </w:r>
      <w:r w:rsidRPr="00151636">
        <w:rPr>
          <w:rFonts w:asciiTheme="majorHAnsi" w:hAnsiTheme="majorHAnsi"/>
          <w:b/>
          <w:bCs/>
          <w:sz w:val="24"/>
          <w:szCs w:val="24"/>
        </w:rPr>
        <w:t xml:space="preserve"> DÖNEMİNE AİT FAALİYET RAPORUMUZDUR</w:t>
      </w:r>
    </w:p>
    <w:p w14:paraId="2EE60511" w14:textId="77777777" w:rsidR="005F1589" w:rsidRPr="00151636" w:rsidRDefault="005F1589" w:rsidP="005F1589">
      <w:pPr>
        <w:spacing w:after="0"/>
        <w:rPr>
          <w:rFonts w:asciiTheme="majorHAnsi" w:hAnsiTheme="majorHAnsi"/>
        </w:rPr>
      </w:pPr>
    </w:p>
    <w:p w14:paraId="495D227C" w14:textId="77777777" w:rsidR="005F1589" w:rsidRPr="00151636" w:rsidRDefault="005F1589" w:rsidP="005F1589">
      <w:pPr>
        <w:spacing w:after="0"/>
        <w:rPr>
          <w:rFonts w:asciiTheme="majorHAnsi" w:hAnsiTheme="majorHAnsi" w:cs="Times New Roman"/>
          <w:b/>
          <w:bCs/>
        </w:rPr>
      </w:pPr>
      <w:r w:rsidRPr="00151636">
        <w:rPr>
          <w:rFonts w:asciiTheme="majorHAnsi" w:hAnsiTheme="majorHAnsi" w:cs="Times New Roman"/>
          <w:b/>
          <w:bCs/>
        </w:rPr>
        <w:t>YÖNETİM OFİSİ VE İŞLETME FAALİYETLERİ</w:t>
      </w:r>
    </w:p>
    <w:p w14:paraId="1500C990" w14:textId="77777777" w:rsidR="005F1589" w:rsidRPr="00151636" w:rsidRDefault="005F1589" w:rsidP="005F1589">
      <w:pPr>
        <w:spacing w:after="0"/>
        <w:rPr>
          <w:rFonts w:asciiTheme="majorHAnsi" w:hAnsiTheme="majorHAnsi"/>
        </w:rPr>
      </w:pPr>
    </w:p>
    <w:p w14:paraId="5A415CF9" w14:textId="77777777" w:rsidR="005F1589" w:rsidRPr="00151636" w:rsidRDefault="005F1589" w:rsidP="005F1589">
      <w:pPr>
        <w:spacing w:after="0"/>
        <w:rPr>
          <w:rFonts w:asciiTheme="majorHAnsi" w:hAnsiTheme="majorHAnsi"/>
        </w:rPr>
      </w:pPr>
      <w:r w:rsidRPr="00151636">
        <w:rPr>
          <w:rFonts w:asciiTheme="majorHAnsi" w:hAnsiTheme="majorHAnsi"/>
        </w:rPr>
        <w:t>Bütün karar defterleri yasal süreleri içerisinde tasdik ettirilmiş, işletme defterinin onaylanması sağlanmıştır.</w:t>
      </w:r>
    </w:p>
    <w:p w14:paraId="2BBFAA9E" w14:textId="408911A1" w:rsidR="005F5B52" w:rsidRPr="00151636" w:rsidRDefault="00E04126" w:rsidP="005F1589">
      <w:pPr>
        <w:spacing w:after="0"/>
        <w:rPr>
          <w:rFonts w:asciiTheme="majorHAnsi" w:hAnsiTheme="majorHAnsi"/>
        </w:rPr>
      </w:pPr>
      <w:proofErr w:type="spellStart"/>
      <w:r w:rsidRPr="00151636">
        <w:rPr>
          <w:rFonts w:asciiTheme="majorHAnsi" w:hAnsiTheme="majorHAnsi"/>
        </w:rPr>
        <w:t>A</w:t>
      </w:r>
      <w:r w:rsidR="005F5B52" w:rsidRPr="00151636">
        <w:rPr>
          <w:rFonts w:asciiTheme="majorHAnsi" w:hAnsiTheme="majorHAnsi"/>
        </w:rPr>
        <w:t>psiyon</w:t>
      </w:r>
      <w:proofErr w:type="spellEnd"/>
      <w:r w:rsidR="005F5B52" w:rsidRPr="00151636">
        <w:rPr>
          <w:rFonts w:asciiTheme="majorHAnsi" w:hAnsiTheme="majorHAnsi"/>
        </w:rPr>
        <w:t xml:space="preserve"> programı Yapı Kredi Bankası ile anlaşma yapılarak </w:t>
      </w:r>
      <w:proofErr w:type="spellStart"/>
      <w:r w:rsidR="005F5B52" w:rsidRPr="00151636">
        <w:rPr>
          <w:rFonts w:asciiTheme="majorHAnsi" w:hAnsiTheme="majorHAnsi"/>
        </w:rPr>
        <w:t>apsiyon</w:t>
      </w:r>
      <w:proofErr w:type="spellEnd"/>
      <w:r w:rsidR="005F5B52" w:rsidRPr="00151636">
        <w:rPr>
          <w:rFonts w:asciiTheme="majorHAnsi" w:hAnsiTheme="majorHAnsi"/>
        </w:rPr>
        <w:t xml:space="preserve"> muhasebe programının 2 yıl boyunca ücretsiz olması sağlanmıştır.</w:t>
      </w:r>
    </w:p>
    <w:p w14:paraId="27EDE76D" w14:textId="7205591B" w:rsidR="00A54B4A" w:rsidRPr="00151636" w:rsidRDefault="00A54B4A" w:rsidP="005F1589">
      <w:pPr>
        <w:spacing w:after="0"/>
        <w:rPr>
          <w:rFonts w:asciiTheme="majorHAnsi" w:hAnsiTheme="majorHAnsi"/>
        </w:rPr>
      </w:pPr>
      <w:r w:rsidRPr="00151636">
        <w:rPr>
          <w:rFonts w:asciiTheme="majorHAnsi" w:hAnsiTheme="majorHAnsi"/>
        </w:rPr>
        <w:t xml:space="preserve">Site Aidatları ve </w:t>
      </w:r>
      <w:r w:rsidR="00B97EBC" w:rsidRPr="00151636">
        <w:rPr>
          <w:rFonts w:asciiTheme="majorHAnsi" w:hAnsiTheme="majorHAnsi"/>
        </w:rPr>
        <w:t xml:space="preserve">Bireysel Elektrik Aboneliği </w:t>
      </w:r>
      <w:r w:rsidR="00F867B6" w:rsidRPr="00151636">
        <w:rPr>
          <w:rFonts w:asciiTheme="majorHAnsi" w:hAnsiTheme="majorHAnsi"/>
        </w:rPr>
        <w:t>hakkında ödemeleri</w:t>
      </w:r>
      <w:r w:rsidR="005F5B52" w:rsidRPr="00151636">
        <w:rPr>
          <w:rFonts w:asciiTheme="majorHAnsi" w:hAnsiTheme="majorHAnsi"/>
        </w:rPr>
        <w:t xml:space="preserve"> </w:t>
      </w:r>
      <w:r w:rsidRPr="00151636">
        <w:rPr>
          <w:rFonts w:asciiTheme="majorHAnsi" w:hAnsiTheme="majorHAnsi"/>
        </w:rPr>
        <w:t>hakkında kat maliklerimiz</w:t>
      </w:r>
      <w:r w:rsidR="006430D0" w:rsidRPr="00151636">
        <w:rPr>
          <w:rFonts w:asciiTheme="majorHAnsi" w:hAnsiTheme="majorHAnsi"/>
        </w:rPr>
        <w:t xml:space="preserve"> </w:t>
      </w:r>
      <w:r w:rsidR="00B97EBC" w:rsidRPr="00151636">
        <w:rPr>
          <w:rFonts w:asciiTheme="majorHAnsi" w:hAnsiTheme="majorHAnsi"/>
        </w:rPr>
        <w:t xml:space="preserve">web </w:t>
      </w:r>
      <w:r w:rsidR="00F867B6" w:rsidRPr="00151636">
        <w:rPr>
          <w:rFonts w:asciiTheme="majorHAnsi" w:hAnsiTheme="majorHAnsi"/>
        </w:rPr>
        <w:t xml:space="preserve">sayfamızda, </w:t>
      </w:r>
      <w:proofErr w:type="spellStart"/>
      <w:r w:rsidR="00F867B6" w:rsidRPr="00151636">
        <w:rPr>
          <w:rFonts w:asciiTheme="majorHAnsi" w:hAnsiTheme="majorHAnsi"/>
        </w:rPr>
        <w:t>facebook</w:t>
      </w:r>
      <w:proofErr w:type="spellEnd"/>
      <w:r w:rsidR="00B97EBC" w:rsidRPr="00151636">
        <w:rPr>
          <w:rFonts w:asciiTheme="majorHAnsi" w:hAnsiTheme="majorHAnsi"/>
        </w:rPr>
        <w:t xml:space="preserve">, </w:t>
      </w:r>
      <w:proofErr w:type="spellStart"/>
      <w:r w:rsidR="006430D0" w:rsidRPr="00151636">
        <w:rPr>
          <w:rFonts w:asciiTheme="majorHAnsi" w:hAnsiTheme="majorHAnsi"/>
        </w:rPr>
        <w:t>whatsapp</w:t>
      </w:r>
      <w:proofErr w:type="spellEnd"/>
      <w:r w:rsidR="006430D0" w:rsidRPr="00151636">
        <w:rPr>
          <w:rFonts w:asciiTheme="majorHAnsi" w:hAnsiTheme="majorHAnsi"/>
        </w:rPr>
        <w:t xml:space="preserve"> ve</w:t>
      </w:r>
      <w:r w:rsidR="00B97EBC" w:rsidRPr="00151636">
        <w:rPr>
          <w:rFonts w:asciiTheme="majorHAnsi" w:hAnsiTheme="majorHAnsi"/>
        </w:rPr>
        <w:t xml:space="preserve"> blok girişlerine yazılar yazılarak</w:t>
      </w:r>
      <w:r w:rsidR="006430D0" w:rsidRPr="00151636">
        <w:rPr>
          <w:rFonts w:asciiTheme="majorHAnsi" w:hAnsiTheme="majorHAnsi"/>
        </w:rPr>
        <w:t xml:space="preserve"> kısa mesaj yolu ile devamlı bilgilendirilmiştir.</w:t>
      </w:r>
    </w:p>
    <w:p w14:paraId="3F8C3991" w14:textId="77777777" w:rsidR="00542CD6" w:rsidRPr="00151636" w:rsidRDefault="00542CD6" w:rsidP="00542CD6">
      <w:pPr>
        <w:spacing w:after="0"/>
        <w:rPr>
          <w:rFonts w:asciiTheme="majorHAnsi" w:hAnsiTheme="majorHAnsi"/>
        </w:rPr>
      </w:pPr>
      <w:r w:rsidRPr="00151636">
        <w:rPr>
          <w:rFonts w:asciiTheme="majorHAnsi" w:hAnsiTheme="majorHAnsi"/>
        </w:rPr>
        <w:t>Kat Maliklerimizin bilgi kayıtları güncellenmiş ve güncellenmesine devam edilmektedir.</w:t>
      </w:r>
    </w:p>
    <w:p w14:paraId="575628C4" w14:textId="102119E9" w:rsidR="00F867B6" w:rsidRPr="00151636" w:rsidRDefault="00F867B6" w:rsidP="00542CD6">
      <w:pPr>
        <w:spacing w:after="0"/>
        <w:rPr>
          <w:rFonts w:asciiTheme="majorHAnsi" w:hAnsiTheme="majorHAnsi"/>
        </w:rPr>
      </w:pPr>
      <w:r w:rsidRPr="00151636">
        <w:rPr>
          <w:rFonts w:asciiTheme="majorHAnsi" w:hAnsiTheme="majorHAnsi"/>
        </w:rPr>
        <w:t xml:space="preserve">Erguvan Blok altına yeni bir yönetim ofisi yapılmış olup tüm iç dekorasyonu </w:t>
      </w:r>
      <w:r w:rsidR="00F23D7D" w:rsidRPr="00151636">
        <w:rPr>
          <w:rFonts w:asciiTheme="majorHAnsi" w:hAnsiTheme="majorHAnsi"/>
        </w:rPr>
        <w:t>yapılmış, yönetim</w:t>
      </w:r>
      <w:r w:rsidRPr="00151636">
        <w:rPr>
          <w:rFonts w:asciiTheme="majorHAnsi" w:hAnsiTheme="majorHAnsi"/>
        </w:rPr>
        <w:t xml:space="preserve"> binasının güvenlik karşısında olması giriş çıkışlar </w:t>
      </w:r>
      <w:r w:rsidR="00F23D7D" w:rsidRPr="00151636">
        <w:rPr>
          <w:rFonts w:asciiTheme="majorHAnsi" w:hAnsiTheme="majorHAnsi"/>
        </w:rPr>
        <w:t>ya da</w:t>
      </w:r>
      <w:r w:rsidRPr="00151636">
        <w:rPr>
          <w:rFonts w:asciiTheme="majorHAnsi" w:hAnsiTheme="majorHAnsi"/>
        </w:rPr>
        <w:t xml:space="preserve"> bir olay anında müdahale açısında daha önemli olmuştur.</w:t>
      </w:r>
    </w:p>
    <w:p w14:paraId="17DC77C9" w14:textId="77777777" w:rsidR="00A95D56" w:rsidRPr="00151636" w:rsidRDefault="00A95D56" w:rsidP="005F1589">
      <w:pPr>
        <w:spacing w:after="0"/>
        <w:rPr>
          <w:rFonts w:asciiTheme="majorHAnsi" w:hAnsiTheme="majorHAnsi"/>
          <w:b/>
        </w:rPr>
      </w:pPr>
    </w:p>
    <w:p w14:paraId="37EDAC12" w14:textId="77777777" w:rsidR="006430D0" w:rsidRPr="00151636" w:rsidRDefault="005F1589" w:rsidP="005F1589">
      <w:pPr>
        <w:spacing w:after="0"/>
        <w:rPr>
          <w:rFonts w:asciiTheme="majorHAnsi" w:hAnsiTheme="majorHAnsi"/>
        </w:rPr>
      </w:pPr>
      <w:r w:rsidRPr="00151636">
        <w:rPr>
          <w:rFonts w:asciiTheme="majorHAnsi" w:hAnsiTheme="majorHAnsi"/>
        </w:rPr>
        <w:t xml:space="preserve">Blok asansörlerinin yıllık muayene dönemi </w:t>
      </w:r>
      <w:r w:rsidR="00CB7848" w:rsidRPr="00151636">
        <w:rPr>
          <w:rFonts w:asciiTheme="majorHAnsi" w:hAnsiTheme="majorHAnsi"/>
        </w:rPr>
        <w:t>ağustos</w:t>
      </w:r>
      <w:r w:rsidR="006430D0" w:rsidRPr="00151636">
        <w:rPr>
          <w:rFonts w:asciiTheme="majorHAnsi" w:hAnsiTheme="majorHAnsi"/>
        </w:rPr>
        <w:t xml:space="preserve"> ayında yapılacaktır.</w:t>
      </w:r>
    </w:p>
    <w:p w14:paraId="6D7FE841" w14:textId="0EDFB9F5" w:rsidR="006430D0" w:rsidRPr="00151636" w:rsidRDefault="005F1589" w:rsidP="005F1589">
      <w:pPr>
        <w:spacing w:after="0"/>
        <w:rPr>
          <w:rFonts w:asciiTheme="majorHAnsi" w:hAnsiTheme="majorHAnsi"/>
        </w:rPr>
      </w:pPr>
      <w:r w:rsidRPr="00151636">
        <w:rPr>
          <w:rFonts w:asciiTheme="majorHAnsi" w:hAnsiTheme="majorHAnsi"/>
        </w:rPr>
        <w:t xml:space="preserve">Asansörlerin aylık periyodik bakımları yapılmakta ve arızalarına yetişmek için firma ile </w:t>
      </w:r>
      <w:r w:rsidR="006430D0" w:rsidRPr="00151636">
        <w:rPr>
          <w:rFonts w:asciiTheme="majorHAnsi" w:hAnsiTheme="majorHAnsi"/>
        </w:rPr>
        <w:t>sürekli irtibat sağlanmaktadır.</w:t>
      </w:r>
    </w:p>
    <w:p w14:paraId="44EE5EB6" w14:textId="7A3CAA01" w:rsidR="00EE08B8" w:rsidRPr="00151636" w:rsidRDefault="00EE08B8" w:rsidP="005F1589">
      <w:pPr>
        <w:spacing w:after="0"/>
        <w:rPr>
          <w:rFonts w:asciiTheme="majorHAnsi" w:hAnsiTheme="majorHAnsi"/>
        </w:rPr>
      </w:pPr>
      <w:r w:rsidRPr="00151636">
        <w:rPr>
          <w:rFonts w:asciiTheme="majorHAnsi" w:hAnsiTheme="majorHAnsi"/>
        </w:rPr>
        <w:t xml:space="preserve">Erguvan </w:t>
      </w:r>
      <w:r w:rsidR="00501848" w:rsidRPr="00151636">
        <w:rPr>
          <w:rFonts w:asciiTheme="majorHAnsi" w:hAnsiTheme="majorHAnsi"/>
        </w:rPr>
        <w:t>L sağ</w:t>
      </w:r>
      <w:r w:rsidR="00655B4C" w:rsidRPr="00151636">
        <w:rPr>
          <w:rFonts w:asciiTheme="majorHAnsi" w:hAnsiTheme="majorHAnsi"/>
        </w:rPr>
        <w:t xml:space="preserve">, Fulya N </w:t>
      </w:r>
      <w:r w:rsidR="00687ECC" w:rsidRPr="00151636">
        <w:rPr>
          <w:rFonts w:asciiTheme="majorHAnsi" w:hAnsiTheme="majorHAnsi"/>
        </w:rPr>
        <w:t>sol, Çiğdem H sol, Begonya E Sol</w:t>
      </w:r>
      <w:r w:rsidR="00501848" w:rsidRPr="00151636">
        <w:rPr>
          <w:rFonts w:asciiTheme="majorHAnsi" w:hAnsiTheme="majorHAnsi"/>
        </w:rPr>
        <w:t xml:space="preserve"> asansörlerin</w:t>
      </w:r>
      <w:r w:rsidR="00655B4C" w:rsidRPr="00151636">
        <w:rPr>
          <w:rFonts w:asciiTheme="majorHAnsi" w:hAnsiTheme="majorHAnsi"/>
        </w:rPr>
        <w:t xml:space="preserve"> sık sık çeşitli nedenlere </w:t>
      </w:r>
      <w:r w:rsidR="00501848" w:rsidRPr="00151636">
        <w:rPr>
          <w:rFonts w:asciiTheme="majorHAnsi" w:hAnsiTheme="majorHAnsi"/>
        </w:rPr>
        <w:t>dayalı arıza</w:t>
      </w:r>
      <w:r w:rsidR="00655B4C" w:rsidRPr="00151636">
        <w:rPr>
          <w:rFonts w:asciiTheme="majorHAnsi" w:hAnsiTheme="majorHAnsi"/>
        </w:rPr>
        <w:t xml:space="preserve"> yapması ve kat maliklerinden aşırı </w:t>
      </w:r>
      <w:r w:rsidR="00501848" w:rsidRPr="00151636">
        <w:rPr>
          <w:rFonts w:asciiTheme="majorHAnsi" w:hAnsiTheme="majorHAnsi"/>
        </w:rPr>
        <w:t>şikâyet</w:t>
      </w:r>
      <w:r w:rsidR="00655B4C" w:rsidRPr="00151636">
        <w:rPr>
          <w:rFonts w:asciiTheme="majorHAnsi" w:hAnsiTheme="majorHAnsi"/>
        </w:rPr>
        <w:t xml:space="preserve"> alınması neticesinde bu asansörlerin ana motor-pano-</w:t>
      </w:r>
      <w:proofErr w:type="spellStart"/>
      <w:r w:rsidR="00655B4C" w:rsidRPr="00151636">
        <w:rPr>
          <w:rFonts w:asciiTheme="majorHAnsi" w:hAnsiTheme="majorHAnsi"/>
        </w:rPr>
        <w:t>flexi</w:t>
      </w:r>
      <w:proofErr w:type="spellEnd"/>
      <w:r w:rsidR="00655B4C" w:rsidRPr="00151636">
        <w:rPr>
          <w:rFonts w:asciiTheme="majorHAnsi" w:hAnsiTheme="majorHAnsi"/>
        </w:rPr>
        <w:t xml:space="preserve"> kablosu </w:t>
      </w:r>
      <w:r w:rsidR="00501848" w:rsidRPr="00151636">
        <w:rPr>
          <w:rFonts w:asciiTheme="majorHAnsi" w:hAnsiTheme="majorHAnsi"/>
        </w:rPr>
        <w:t>-iç tesisat kabloları -kabin içi buton grubu ve gerekli parçalar değiştirilerek çalışır hale getirildi.</w:t>
      </w:r>
    </w:p>
    <w:p w14:paraId="44655E46" w14:textId="77777777" w:rsidR="00501848" w:rsidRPr="00151636" w:rsidRDefault="00501848" w:rsidP="005F1589">
      <w:pPr>
        <w:spacing w:after="0"/>
        <w:rPr>
          <w:rFonts w:asciiTheme="majorHAnsi" w:hAnsiTheme="majorHAnsi"/>
        </w:rPr>
      </w:pPr>
    </w:p>
    <w:p w14:paraId="58FDB895" w14:textId="61C152BF" w:rsidR="00501848" w:rsidRDefault="00501848" w:rsidP="005F1589">
      <w:pPr>
        <w:spacing w:after="0"/>
        <w:rPr>
          <w:rFonts w:asciiTheme="majorHAnsi" w:hAnsiTheme="majorHAnsi"/>
        </w:rPr>
      </w:pPr>
      <w:r w:rsidRPr="00151636">
        <w:rPr>
          <w:rFonts w:asciiTheme="majorHAnsi" w:hAnsiTheme="majorHAnsi"/>
        </w:rPr>
        <w:t xml:space="preserve">Bu </w:t>
      </w:r>
      <w:r w:rsidR="00687ECC" w:rsidRPr="00151636">
        <w:rPr>
          <w:rFonts w:asciiTheme="majorHAnsi" w:hAnsiTheme="majorHAnsi"/>
        </w:rPr>
        <w:t>dört</w:t>
      </w:r>
      <w:r w:rsidRPr="00151636">
        <w:rPr>
          <w:rFonts w:asciiTheme="majorHAnsi" w:hAnsiTheme="majorHAnsi"/>
        </w:rPr>
        <w:t xml:space="preserve"> </w:t>
      </w:r>
      <w:r w:rsidR="003F1484" w:rsidRPr="00151636">
        <w:rPr>
          <w:rFonts w:asciiTheme="majorHAnsi" w:hAnsiTheme="majorHAnsi"/>
        </w:rPr>
        <w:t>asansör</w:t>
      </w:r>
      <w:r w:rsidR="00687ECC" w:rsidRPr="00151636">
        <w:rPr>
          <w:rFonts w:asciiTheme="majorHAnsi" w:hAnsiTheme="majorHAnsi"/>
        </w:rPr>
        <w:t>ün</w:t>
      </w:r>
      <w:r w:rsidR="003F1484" w:rsidRPr="00151636">
        <w:rPr>
          <w:rFonts w:asciiTheme="majorHAnsi" w:hAnsiTheme="majorHAnsi"/>
        </w:rPr>
        <w:t xml:space="preserve"> değişim bedelleri işletme projesinde olamamasına rağmen </w:t>
      </w:r>
      <w:r w:rsidR="00687ECC" w:rsidRPr="00151636">
        <w:rPr>
          <w:rFonts w:asciiTheme="majorHAnsi" w:hAnsiTheme="majorHAnsi"/>
        </w:rPr>
        <w:t>can güvenliği acısından değiştirilmesi elzem olmuştur.</w:t>
      </w:r>
    </w:p>
    <w:p w14:paraId="6B37F402" w14:textId="77777777" w:rsidR="00151636" w:rsidRPr="00151636" w:rsidRDefault="00151636" w:rsidP="005F1589">
      <w:pPr>
        <w:spacing w:after="0"/>
        <w:rPr>
          <w:rFonts w:asciiTheme="majorHAnsi" w:hAnsiTheme="majorHAnsi"/>
        </w:rPr>
      </w:pPr>
    </w:p>
    <w:p w14:paraId="1381B3E4" w14:textId="50905B47" w:rsidR="005F1589" w:rsidRPr="00151636" w:rsidRDefault="005F1589" w:rsidP="005F1589">
      <w:pPr>
        <w:spacing w:after="0"/>
        <w:rPr>
          <w:rFonts w:asciiTheme="majorHAnsi" w:hAnsiTheme="majorHAnsi"/>
        </w:rPr>
      </w:pPr>
      <w:r w:rsidRPr="00151636">
        <w:rPr>
          <w:rFonts w:asciiTheme="majorHAnsi" w:hAnsiTheme="majorHAnsi"/>
        </w:rPr>
        <w:t>Bunun</w:t>
      </w:r>
      <w:r w:rsidR="00445F2B" w:rsidRPr="00151636">
        <w:rPr>
          <w:rFonts w:asciiTheme="majorHAnsi" w:hAnsiTheme="majorHAnsi"/>
        </w:rPr>
        <w:t>la birlikte 1998 yılından itibaren çeşitli firmalar tarafından yapılmış eski teknoloji ve yoğun kullanımdan dolayı her blokta 1(bir)adet asansörün ivedilikle değişimi şart olmuştur.</w:t>
      </w:r>
    </w:p>
    <w:p w14:paraId="10D8C9F3" w14:textId="657624A1" w:rsidR="005F1589" w:rsidRDefault="005F1589" w:rsidP="005F1589">
      <w:pPr>
        <w:spacing w:after="0"/>
        <w:rPr>
          <w:rFonts w:asciiTheme="majorHAnsi" w:hAnsiTheme="majorHAnsi"/>
        </w:rPr>
      </w:pPr>
      <w:r w:rsidRPr="00151636">
        <w:rPr>
          <w:rFonts w:asciiTheme="majorHAnsi" w:hAnsiTheme="majorHAnsi"/>
        </w:rPr>
        <w:t xml:space="preserve">Satış, vefat gibi nedenlerden değişime uğrayan kat maliklerinin bilgileri </w:t>
      </w:r>
      <w:r w:rsidR="00445F2B" w:rsidRPr="00151636">
        <w:rPr>
          <w:rFonts w:asciiTheme="majorHAnsi" w:hAnsiTheme="majorHAnsi"/>
        </w:rPr>
        <w:t xml:space="preserve">tarafımıza </w:t>
      </w:r>
      <w:r w:rsidRPr="00151636">
        <w:rPr>
          <w:rFonts w:asciiTheme="majorHAnsi" w:hAnsiTheme="majorHAnsi"/>
        </w:rPr>
        <w:t>ulaştıkça güncellenmektedir.</w:t>
      </w:r>
    </w:p>
    <w:p w14:paraId="77739C21" w14:textId="77777777" w:rsidR="00151636" w:rsidRPr="00151636" w:rsidRDefault="00151636" w:rsidP="005F1589">
      <w:pPr>
        <w:spacing w:after="0"/>
        <w:rPr>
          <w:rFonts w:asciiTheme="majorHAnsi" w:hAnsiTheme="majorHAnsi"/>
        </w:rPr>
      </w:pPr>
    </w:p>
    <w:p w14:paraId="72EB551B" w14:textId="77777777" w:rsidR="006430D0" w:rsidRPr="00151636" w:rsidRDefault="005F1589" w:rsidP="005F1589">
      <w:pPr>
        <w:spacing w:after="0"/>
        <w:rPr>
          <w:rFonts w:asciiTheme="majorHAnsi" w:hAnsiTheme="majorHAnsi"/>
        </w:rPr>
      </w:pPr>
      <w:r w:rsidRPr="00151636">
        <w:rPr>
          <w:rFonts w:asciiTheme="majorHAnsi" w:hAnsiTheme="majorHAnsi"/>
        </w:rPr>
        <w:t xml:space="preserve">Web sitemizde ve </w:t>
      </w:r>
      <w:proofErr w:type="spellStart"/>
      <w:r w:rsidRPr="00151636">
        <w:rPr>
          <w:rFonts w:asciiTheme="majorHAnsi" w:hAnsiTheme="majorHAnsi"/>
        </w:rPr>
        <w:t>face</w:t>
      </w:r>
      <w:r w:rsidR="00CB7848" w:rsidRPr="00151636">
        <w:rPr>
          <w:rFonts w:asciiTheme="majorHAnsi" w:hAnsiTheme="majorHAnsi"/>
        </w:rPr>
        <w:t>book</w:t>
      </w:r>
      <w:proofErr w:type="spellEnd"/>
      <w:r w:rsidRPr="00151636">
        <w:rPr>
          <w:rFonts w:asciiTheme="majorHAnsi" w:hAnsiTheme="majorHAnsi"/>
        </w:rPr>
        <w:t xml:space="preserve"> grubunda işle</w:t>
      </w:r>
      <w:r w:rsidR="00445F2B" w:rsidRPr="00151636">
        <w:rPr>
          <w:rFonts w:asciiTheme="majorHAnsi" w:hAnsiTheme="majorHAnsi"/>
        </w:rPr>
        <w:t>tme hesabı cetveli aylık</w:t>
      </w:r>
      <w:r w:rsidR="006430D0" w:rsidRPr="00151636">
        <w:rPr>
          <w:rFonts w:asciiTheme="majorHAnsi" w:hAnsiTheme="majorHAnsi"/>
        </w:rPr>
        <w:t xml:space="preserve"> yayınlanmaktadır.</w:t>
      </w:r>
    </w:p>
    <w:p w14:paraId="05994464" w14:textId="4B6C1325" w:rsidR="005F1589" w:rsidRPr="00151636" w:rsidRDefault="005F1589" w:rsidP="005F1589">
      <w:pPr>
        <w:spacing w:after="0"/>
        <w:rPr>
          <w:rFonts w:asciiTheme="majorHAnsi" w:hAnsiTheme="majorHAnsi"/>
        </w:rPr>
      </w:pPr>
      <w:r w:rsidRPr="00151636">
        <w:rPr>
          <w:rFonts w:asciiTheme="majorHAnsi" w:hAnsiTheme="majorHAnsi"/>
        </w:rPr>
        <w:t>Bazı maliklerin hesaplar hakkında sorduğu her soruya belgeleriyle birlikte cevap verilmektedir.</w:t>
      </w:r>
    </w:p>
    <w:p w14:paraId="5806AFC9" w14:textId="006817D9" w:rsidR="005F1589" w:rsidRDefault="005F1589" w:rsidP="005F1589">
      <w:pPr>
        <w:spacing w:after="0"/>
        <w:rPr>
          <w:rFonts w:asciiTheme="majorHAnsi" w:hAnsiTheme="majorHAnsi"/>
        </w:rPr>
      </w:pPr>
      <w:r w:rsidRPr="00151636">
        <w:rPr>
          <w:rFonts w:asciiTheme="majorHAnsi" w:hAnsiTheme="majorHAnsi"/>
        </w:rPr>
        <w:t xml:space="preserve">Kredi kartı kullanımını özendirerek ofisteki nakit dolaşımını engelleme çalışmalarımız özenle </w:t>
      </w:r>
      <w:r w:rsidR="00CB7848" w:rsidRPr="00151636">
        <w:rPr>
          <w:rFonts w:asciiTheme="majorHAnsi" w:hAnsiTheme="majorHAnsi"/>
        </w:rPr>
        <w:t>sürdürülse de</w:t>
      </w:r>
      <w:r w:rsidRPr="00151636">
        <w:rPr>
          <w:rFonts w:asciiTheme="majorHAnsi" w:hAnsiTheme="majorHAnsi"/>
        </w:rPr>
        <w:t xml:space="preserve"> bazı maliklerimizin yaş durumları veya kredi ka</w:t>
      </w:r>
      <w:r w:rsidR="006430D0" w:rsidRPr="00151636">
        <w:rPr>
          <w:rFonts w:asciiTheme="majorHAnsi" w:hAnsiTheme="majorHAnsi"/>
        </w:rPr>
        <w:t>rtı sahibi olmamalarına karşın büyük oranda başarı sağlanmıştır</w:t>
      </w:r>
      <w:r w:rsidR="00046FD6" w:rsidRPr="00151636">
        <w:rPr>
          <w:rFonts w:asciiTheme="majorHAnsi" w:hAnsiTheme="majorHAnsi"/>
        </w:rPr>
        <w:t>.</w:t>
      </w:r>
    </w:p>
    <w:p w14:paraId="4E2C9932" w14:textId="77777777" w:rsidR="00151636" w:rsidRPr="00151636" w:rsidRDefault="00151636" w:rsidP="005F1589">
      <w:pPr>
        <w:spacing w:after="0"/>
        <w:rPr>
          <w:rFonts w:asciiTheme="majorHAnsi" w:hAnsiTheme="majorHAnsi"/>
        </w:rPr>
      </w:pPr>
    </w:p>
    <w:p w14:paraId="03B658F2" w14:textId="60EBA6D5" w:rsidR="00B157CB" w:rsidRDefault="005F1589" w:rsidP="005F1589">
      <w:pPr>
        <w:spacing w:after="0"/>
        <w:rPr>
          <w:rFonts w:asciiTheme="majorHAnsi" w:hAnsiTheme="majorHAnsi"/>
        </w:rPr>
      </w:pPr>
      <w:r w:rsidRPr="00151636">
        <w:rPr>
          <w:rFonts w:asciiTheme="majorHAnsi" w:hAnsiTheme="majorHAnsi"/>
        </w:rPr>
        <w:t>Sitemiz banka hesaplarında duran ve ihtiyaç fazlası olan paramızın faizlendirme suretiyle gelir getirmesi sağlanmıştır.</w:t>
      </w:r>
    </w:p>
    <w:p w14:paraId="1EA25BBA" w14:textId="77777777" w:rsidR="00151636" w:rsidRPr="00151636" w:rsidRDefault="00151636" w:rsidP="005F1589">
      <w:pPr>
        <w:spacing w:after="0"/>
        <w:rPr>
          <w:rFonts w:asciiTheme="majorHAnsi" w:hAnsiTheme="majorHAnsi"/>
        </w:rPr>
      </w:pPr>
    </w:p>
    <w:p w14:paraId="774311A5" w14:textId="08802C5E" w:rsidR="005F1589" w:rsidRPr="00151636" w:rsidRDefault="005F1589" w:rsidP="005F1589">
      <w:pPr>
        <w:spacing w:after="0"/>
        <w:rPr>
          <w:rFonts w:asciiTheme="majorHAnsi" w:hAnsiTheme="majorHAnsi"/>
        </w:rPr>
      </w:pPr>
      <w:r w:rsidRPr="00151636">
        <w:rPr>
          <w:rFonts w:asciiTheme="majorHAnsi" w:hAnsiTheme="majorHAnsi"/>
        </w:rPr>
        <w:t>Pansiyonculuk benzeri kiraya verilen konutlar hakkında yasal yaptırım yolu</w:t>
      </w:r>
      <w:r w:rsidR="006F1FEC" w:rsidRPr="00151636">
        <w:rPr>
          <w:rFonts w:asciiTheme="majorHAnsi" w:hAnsiTheme="majorHAnsi"/>
        </w:rPr>
        <w:t xml:space="preserve"> </w:t>
      </w:r>
      <w:r w:rsidR="006A4416" w:rsidRPr="00151636">
        <w:rPr>
          <w:rFonts w:asciiTheme="majorHAnsi" w:hAnsiTheme="majorHAnsi"/>
        </w:rPr>
        <w:t>hukuken açık</w:t>
      </w:r>
      <w:r w:rsidRPr="00151636">
        <w:rPr>
          <w:rFonts w:asciiTheme="majorHAnsi" w:hAnsiTheme="majorHAnsi"/>
        </w:rPr>
        <w:t xml:space="preserve"> olduğundan bu yönde tasarrufta bulunan kat malikleri uyarılmaktadır. </w:t>
      </w:r>
      <w:r w:rsidR="001E609F" w:rsidRPr="00151636">
        <w:rPr>
          <w:rFonts w:asciiTheme="majorHAnsi" w:hAnsiTheme="majorHAnsi"/>
        </w:rPr>
        <w:t>Konu</w:t>
      </w:r>
      <w:r w:rsidRPr="00151636">
        <w:rPr>
          <w:rFonts w:asciiTheme="majorHAnsi" w:hAnsiTheme="majorHAnsi"/>
        </w:rPr>
        <w:t xml:space="preserve"> yasaya muhalefet etmekle kalmayıp büyük para cezalarına yol aç</w:t>
      </w:r>
      <w:r w:rsidR="00046FD6" w:rsidRPr="00151636">
        <w:rPr>
          <w:rFonts w:asciiTheme="majorHAnsi" w:hAnsiTheme="majorHAnsi"/>
        </w:rPr>
        <w:t>maktadır.</w:t>
      </w:r>
    </w:p>
    <w:p w14:paraId="0DB4E9BC" w14:textId="33FBC788" w:rsidR="00046FD6" w:rsidRPr="00151636" w:rsidRDefault="00046FD6" w:rsidP="005F1589">
      <w:pPr>
        <w:spacing w:after="0"/>
        <w:rPr>
          <w:rFonts w:asciiTheme="majorHAnsi" w:hAnsiTheme="majorHAnsi"/>
        </w:rPr>
      </w:pPr>
      <w:r w:rsidRPr="00151636">
        <w:rPr>
          <w:rFonts w:asciiTheme="majorHAnsi" w:hAnsiTheme="majorHAnsi"/>
        </w:rPr>
        <w:lastRenderedPageBreak/>
        <w:t xml:space="preserve">2(iki)Yıldır sitemizde kiralamalar yıllık ve sezonluk olarak yapılmakta olup kısa süreli kiralamalara izin verilmemekte olup, bu şekilde davranan kat maliklerine havuz kartı ve araç için </w:t>
      </w:r>
      <w:proofErr w:type="spellStart"/>
      <w:r w:rsidRPr="00151636">
        <w:rPr>
          <w:rFonts w:asciiTheme="majorHAnsi" w:hAnsiTheme="majorHAnsi"/>
        </w:rPr>
        <w:t>hgs</w:t>
      </w:r>
      <w:proofErr w:type="spellEnd"/>
      <w:r w:rsidRPr="00151636">
        <w:rPr>
          <w:rFonts w:asciiTheme="majorHAnsi" w:hAnsiTheme="majorHAnsi"/>
        </w:rPr>
        <w:t xml:space="preserve"> verilmemektedir.</w:t>
      </w:r>
    </w:p>
    <w:p w14:paraId="6308D443" w14:textId="77777777" w:rsidR="005F1589" w:rsidRPr="00151636" w:rsidRDefault="005F1589" w:rsidP="005F1589">
      <w:pPr>
        <w:spacing w:after="0"/>
        <w:rPr>
          <w:rFonts w:asciiTheme="majorHAnsi" w:hAnsiTheme="majorHAnsi"/>
        </w:rPr>
      </w:pPr>
    </w:p>
    <w:p w14:paraId="289E464A" w14:textId="5C98DC2C" w:rsidR="00151636" w:rsidRDefault="005F1589" w:rsidP="005F1589">
      <w:pPr>
        <w:spacing w:after="0"/>
        <w:rPr>
          <w:rFonts w:asciiTheme="majorHAnsi" w:hAnsiTheme="majorHAnsi"/>
        </w:rPr>
      </w:pPr>
      <w:r w:rsidRPr="00151636">
        <w:rPr>
          <w:rFonts w:asciiTheme="majorHAnsi" w:hAnsiTheme="majorHAnsi"/>
        </w:rPr>
        <w:t xml:space="preserve">Havuz ve kapı kartları güncellenmektedir. Otomobil girişleri denetimi </w:t>
      </w:r>
      <w:r w:rsidR="00445F2B" w:rsidRPr="00151636">
        <w:rPr>
          <w:rFonts w:asciiTheme="majorHAnsi" w:hAnsiTheme="majorHAnsi"/>
        </w:rPr>
        <w:t xml:space="preserve">HGS sistemi ve </w:t>
      </w:r>
      <w:r w:rsidR="005D25C6" w:rsidRPr="00151636">
        <w:rPr>
          <w:rFonts w:asciiTheme="majorHAnsi" w:hAnsiTheme="majorHAnsi"/>
        </w:rPr>
        <w:t>Güvenlikçilerimiz</w:t>
      </w:r>
      <w:r w:rsidR="00445F2B" w:rsidRPr="00151636">
        <w:rPr>
          <w:rFonts w:asciiTheme="majorHAnsi" w:hAnsiTheme="majorHAnsi"/>
        </w:rPr>
        <w:t xml:space="preserve"> aracığ</w:t>
      </w:r>
      <w:r w:rsidR="005D25C6" w:rsidRPr="00151636">
        <w:rPr>
          <w:rFonts w:asciiTheme="majorHAnsi" w:hAnsiTheme="majorHAnsi"/>
        </w:rPr>
        <w:t xml:space="preserve">ı sıkı şekilde </w:t>
      </w:r>
      <w:r w:rsidR="00196F92" w:rsidRPr="00151636">
        <w:rPr>
          <w:rFonts w:asciiTheme="majorHAnsi" w:hAnsiTheme="majorHAnsi"/>
        </w:rPr>
        <w:t>denetlenmektedir.</w:t>
      </w:r>
    </w:p>
    <w:p w14:paraId="14328E7C" w14:textId="77777777" w:rsidR="00690A3A" w:rsidRPr="00151636" w:rsidRDefault="00690A3A" w:rsidP="005F1589">
      <w:pPr>
        <w:spacing w:after="0"/>
        <w:rPr>
          <w:rFonts w:asciiTheme="majorHAnsi" w:hAnsiTheme="majorHAnsi"/>
        </w:rPr>
      </w:pPr>
    </w:p>
    <w:p w14:paraId="4E6C3C74" w14:textId="586191F3" w:rsidR="005F1589" w:rsidRPr="00151636" w:rsidRDefault="004E2F14" w:rsidP="005F1589">
      <w:pPr>
        <w:spacing w:after="0"/>
        <w:rPr>
          <w:rFonts w:asciiTheme="majorHAnsi" w:hAnsiTheme="majorHAnsi"/>
        </w:rPr>
      </w:pPr>
      <w:r w:rsidRPr="00151636">
        <w:rPr>
          <w:rFonts w:asciiTheme="majorHAnsi" w:hAnsiTheme="majorHAnsi" w:cs="Times New Roman"/>
          <w:b/>
          <w:bCs/>
        </w:rPr>
        <w:t>GÜVENLİK</w:t>
      </w:r>
    </w:p>
    <w:p w14:paraId="737E8C4E" w14:textId="77777777" w:rsidR="00B157CB" w:rsidRPr="00151636" w:rsidRDefault="00B157CB" w:rsidP="005F1589">
      <w:pPr>
        <w:spacing w:after="0"/>
        <w:rPr>
          <w:rFonts w:asciiTheme="majorHAnsi" w:hAnsiTheme="majorHAnsi" w:cs="Times New Roman"/>
          <w:b/>
          <w:bCs/>
        </w:rPr>
      </w:pPr>
    </w:p>
    <w:p w14:paraId="0A4B4111" w14:textId="56BB0529" w:rsidR="006F1FEC" w:rsidRPr="00151636" w:rsidRDefault="00CD4489" w:rsidP="005F1589">
      <w:pPr>
        <w:spacing w:after="0"/>
        <w:rPr>
          <w:rFonts w:asciiTheme="majorHAnsi" w:hAnsiTheme="majorHAnsi"/>
        </w:rPr>
      </w:pPr>
      <w:r w:rsidRPr="00151636">
        <w:rPr>
          <w:rFonts w:asciiTheme="majorHAnsi" w:hAnsiTheme="majorHAnsi"/>
        </w:rPr>
        <w:t xml:space="preserve">Güvenlik görevlilerimiz Selahattin </w:t>
      </w:r>
      <w:r w:rsidR="00D74BB5" w:rsidRPr="00151636">
        <w:rPr>
          <w:rFonts w:asciiTheme="majorHAnsi" w:hAnsiTheme="majorHAnsi"/>
        </w:rPr>
        <w:t>Aksu, Ahmet</w:t>
      </w:r>
      <w:r w:rsidRPr="00151636">
        <w:rPr>
          <w:rFonts w:asciiTheme="majorHAnsi" w:hAnsiTheme="majorHAnsi"/>
        </w:rPr>
        <w:t xml:space="preserve"> Altıner</w:t>
      </w:r>
      <w:r w:rsidR="00D74BB5" w:rsidRPr="00151636">
        <w:rPr>
          <w:rFonts w:asciiTheme="majorHAnsi" w:hAnsiTheme="majorHAnsi"/>
        </w:rPr>
        <w:t xml:space="preserve"> </w:t>
      </w:r>
      <w:r w:rsidR="006430D0" w:rsidRPr="00151636">
        <w:rPr>
          <w:rFonts w:asciiTheme="majorHAnsi" w:hAnsiTheme="majorHAnsi"/>
        </w:rPr>
        <w:t>Burak Ay</w:t>
      </w:r>
      <w:r w:rsidR="00687ECC" w:rsidRPr="00151636">
        <w:rPr>
          <w:rFonts w:asciiTheme="majorHAnsi" w:hAnsiTheme="majorHAnsi"/>
        </w:rPr>
        <w:t xml:space="preserve"> ve Onur Türe’dir.</w:t>
      </w:r>
    </w:p>
    <w:p w14:paraId="34342FE8" w14:textId="622A03AC" w:rsidR="00687ECC" w:rsidRPr="00151636" w:rsidRDefault="00687ECC" w:rsidP="005F1589">
      <w:pPr>
        <w:spacing w:after="0"/>
        <w:rPr>
          <w:rFonts w:asciiTheme="majorHAnsi" w:hAnsiTheme="majorHAnsi"/>
        </w:rPr>
      </w:pPr>
      <w:r w:rsidRPr="00151636">
        <w:rPr>
          <w:rFonts w:asciiTheme="majorHAnsi" w:hAnsiTheme="majorHAnsi"/>
        </w:rPr>
        <w:t xml:space="preserve">Özel güvenlik kadrosunda sorumluluk alınması ve işleyişin daha özverili olması adına </w:t>
      </w:r>
      <w:r w:rsidR="00B157CB" w:rsidRPr="00151636">
        <w:rPr>
          <w:rFonts w:asciiTheme="majorHAnsi" w:hAnsiTheme="majorHAnsi"/>
        </w:rPr>
        <w:t xml:space="preserve">Özel Güvenlik Görevlisi Selahattin Aksu </w:t>
      </w:r>
      <w:r w:rsidRPr="00151636">
        <w:rPr>
          <w:rFonts w:asciiTheme="majorHAnsi" w:hAnsiTheme="majorHAnsi"/>
        </w:rPr>
        <w:t>güvenlik şefi olarak gör</w:t>
      </w:r>
      <w:r w:rsidR="00B157CB" w:rsidRPr="00151636">
        <w:rPr>
          <w:rFonts w:asciiTheme="majorHAnsi" w:hAnsiTheme="majorHAnsi"/>
        </w:rPr>
        <w:t>e</w:t>
      </w:r>
      <w:r w:rsidRPr="00151636">
        <w:rPr>
          <w:rFonts w:asciiTheme="majorHAnsi" w:hAnsiTheme="majorHAnsi"/>
        </w:rPr>
        <w:t xml:space="preserve">vlendirilmiştir. </w:t>
      </w:r>
    </w:p>
    <w:p w14:paraId="551FDFF7" w14:textId="5D00FF33" w:rsidR="00D74BB5" w:rsidRPr="00151636" w:rsidRDefault="00943AAB" w:rsidP="005F1589">
      <w:pPr>
        <w:spacing w:after="0"/>
        <w:rPr>
          <w:rFonts w:asciiTheme="majorHAnsi" w:hAnsiTheme="majorHAnsi"/>
        </w:rPr>
      </w:pPr>
      <w:r w:rsidRPr="00151636">
        <w:rPr>
          <w:rFonts w:asciiTheme="majorHAnsi" w:hAnsiTheme="majorHAnsi"/>
        </w:rPr>
        <w:t>Güvenlik görevlilerimiz geceleri iki kişi olup güvenliği sağlama acısından daima site içerisinde devriye atmaktadırlar.</w:t>
      </w:r>
    </w:p>
    <w:p w14:paraId="295817F1" w14:textId="0C4D8C33" w:rsidR="005F1589" w:rsidRPr="00151636" w:rsidRDefault="00CD4489" w:rsidP="005F1589">
      <w:pPr>
        <w:spacing w:after="0"/>
        <w:rPr>
          <w:rFonts w:asciiTheme="majorHAnsi" w:hAnsiTheme="majorHAnsi"/>
        </w:rPr>
      </w:pPr>
      <w:r w:rsidRPr="00151636">
        <w:rPr>
          <w:rFonts w:asciiTheme="majorHAnsi" w:hAnsiTheme="majorHAnsi"/>
        </w:rPr>
        <w:t>Güvenlik elemanlarının 3.kişlere zarar verme sigortaları yapılmış ve jandarma tarafından yapılan kontroller</w:t>
      </w:r>
      <w:r w:rsidR="006430D0" w:rsidRPr="00151636">
        <w:rPr>
          <w:rFonts w:asciiTheme="majorHAnsi" w:hAnsiTheme="majorHAnsi"/>
        </w:rPr>
        <w:t>de hiçbir soruna rastlanmamış</w:t>
      </w:r>
      <w:r w:rsidRPr="00151636">
        <w:rPr>
          <w:rFonts w:asciiTheme="majorHAnsi" w:hAnsiTheme="majorHAnsi"/>
        </w:rPr>
        <w:t xml:space="preserve"> olup</w:t>
      </w:r>
      <w:r w:rsidR="006430D0" w:rsidRPr="00151636">
        <w:rPr>
          <w:rFonts w:asciiTheme="majorHAnsi" w:hAnsiTheme="majorHAnsi"/>
        </w:rPr>
        <w:t>,</w:t>
      </w:r>
      <w:r w:rsidRPr="00151636">
        <w:rPr>
          <w:rFonts w:asciiTheme="majorHAnsi" w:hAnsiTheme="majorHAnsi"/>
        </w:rPr>
        <w:t xml:space="preserve"> özel güvenlik görevlilerimiz uygun kıyafetlerle görevlerini yapmaya devam </w:t>
      </w:r>
      <w:r w:rsidR="00D74BB5" w:rsidRPr="00151636">
        <w:rPr>
          <w:rFonts w:asciiTheme="majorHAnsi" w:hAnsiTheme="majorHAnsi"/>
        </w:rPr>
        <w:t xml:space="preserve">etmektedir. </w:t>
      </w:r>
    </w:p>
    <w:p w14:paraId="018136B2" w14:textId="77777777" w:rsidR="005F1589" w:rsidRPr="00151636" w:rsidRDefault="005F1589" w:rsidP="005F1589">
      <w:pPr>
        <w:spacing w:after="0"/>
        <w:rPr>
          <w:rFonts w:asciiTheme="majorHAnsi" w:hAnsiTheme="majorHAnsi" w:cs="Times New Roman"/>
          <w:b/>
          <w:bCs/>
        </w:rPr>
      </w:pPr>
    </w:p>
    <w:p w14:paraId="551C0136" w14:textId="77777777" w:rsidR="005F1589" w:rsidRDefault="005F1589" w:rsidP="005F1589">
      <w:pPr>
        <w:spacing w:after="0"/>
        <w:rPr>
          <w:rFonts w:asciiTheme="majorHAnsi" w:hAnsiTheme="majorHAnsi"/>
          <w:b/>
        </w:rPr>
      </w:pPr>
      <w:r w:rsidRPr="00151636">
        <w:rPr>
          <w:rFonts w:asciiTheme="majorHAnsi" w:hAnsiTheme="majorHAnsi" w:cs="Times New Roman"/>
          <w:b/>
          <w:bCs/>
        </w:rPr>
        <w:t>HUKUK İŞLER</w:t>
      </w:r>
      <w:r w:rsidRPr="00151636">
        <w:rPr>
          <w:rFonts w:asciiTheme="majorHAnsi" w:hAnsiTheme="majorHAnsi"/>
          <w:b/>
        </w:rPr>
        <w:t>İ</w:t>
      </w:r>
    </w:p>
    <w:p w14:paraId="0EEE4CDA" w14:textId="77777777" w:rsidR="00690A3A" w:rsidRPr="00151636" w:rsidRDefault="00690A3A" w:rsidP="005F1589">
      <w:pPr>
        <w:spacing w:after="0"/>
        <w:rPr>
          <w:rFonts w:asciiTheme="majorHAnsi" w:hAnsiTheme="majorHAnsi"/>
          <w:b/>
        </w:rPr>
      </w:pPr>
    </w:p>
    <w:p w14:paraId="1F33978D" w14:textId="77777777" w:rsidR="005F1589" w:rsidRPr="00151636" w:rsidRDefault="005F1589" w:rsidP="005F1589">
      <w:pPr>
        <w:spacing w:after="0"/>
        <w:rPr>
          <w:rFonts w:asciiTheme="majorHAnsi" w:hAnsiTheme="majorHAnsi"/>
          <w:bCs/>
        </w:rPr>
      </w:pPr>
      <w:r w:rsidRPr="00151636">
        <w:rPr>
          <w:rFonts w:asciiTheme="majorHAnsi" w:hAnsiTheme="majorHAnsi"/>
          <w:bCs/>
        </w:rPr>
        <w:t>Ayrıca, Asansör ve çim biçme makinesi yolsuzluğu ile ilgili olarak Güveni Kötüye Kullanma Suçundan Handan Özkul ve bir kısım arkadaşları hakkında devam eden Silifke 3. Asliye Ceza Mahkemesi’nin 2019/223 Esas sayılı dava dosyası; 21.02.2023 tarihinde beraat kararı ile sonuçlanmıştır.</w:t>
      </w:r>
    </w:p>
    <w:p w14:paraId="3FDF9E68" w14:textId="02904607" w:rsidR="005F1589" w:rsidRPr="00151636" w:rsidRDefault="005F1589" w:rsidP="005F1589">
      <w:pPr>
        <w:spacing w:after="0"/>
        <w:rPr>
          <w:rFonts w:asciiTheme="majorHAnsi" w:hAnsiTheme="majorHAnsi"/>
          <w:bCs/>
        </w:rPr>
      </w:pPr>
      <w:r w:rsidRPr="00151636">
        <w:rPr>
          <w:rFonts w:asciiTheme="majorHAnsi" w:hAnsiTheme="majorHAnsi"/>
          <w:bCs/>
        </w:rPr>
        <w:t xml:space="preserve">Ancak bu karar aleyhine site olarak istinaf yoluna başvurduk.  </w:t>
      </w:r>
    </w:p>
    <w:p w14:paraId="395C14AF" w14:textId="77777777" w:rsidR="00B157CB" w:rsidRPr="00151636" w:rsidRDefault="00B157CB" w:rsidP="005F1589">
      <w:pPr>
        <w:spacing w:after="0"/>
        <w:rPr>
          <w:rFonts w:asciiTheme="majorHAnsi" w:hAnsiTheme="majorHAnsi"/>
          <w:color w:val="FF0000"/>
        </w:rPr>
      </w:pPr>
    </w:p>
    <w:p w14:paraId="00CCE4FC" w14:textId="77777777" w:rsidR="005F1589" w:rsidRDefault="005F1589" w:rsidP="005F1589">
      <w:pPr>
        <w:spacing w:after="0"/>
        <w:rPr>
          <w:rFonts w:asciiTheme="majorHAnsi" w:hAnsiTheme="majorHAnsi" w:cs="Times New Roman"/>
          <w:b/>
          <w:bCs/>
        </w:rPr>
      </w:pPr>
      <w:r w:rsidRPr="00151636">
        <w:rPr>
          <w:rFonts w:asciiTheme="majorHAnsi" w:hAnsiTheme="majorHAnsi" w:cs="Times New Roman"/>
          <w:b/>
          <w:bCs/>
        </w:rPr>
        <w:t>BAHÇE</w:t>
      </w:r>
    </w:p>
    <w:p w14:paraId="578AA2A7" w14:textId="77777777" w:rsidR="00690A3A" w:rsidRPr="00151636" w:rsidRDefault="00690A3A" w:rsidP="005F1589">
      <w:pPr>
        <w:spacing w:after="0"/>
        <w:rPr>
          <w:rFonts w:asciiTheme="majorHAnsi" w:hAnsiTheme="majorHAnsi" w:cs="Times New Roman"/>
          <w:b/>
          <w:bCs/>
        </w:rPr>
      </w:pPr>
    </w:p>
    <w:p w14:paraId="7BDC119E" w14:textId="77777777" w:rsidR="00B97EBC" w:rsidRPr="00151636" w:rsidRDefault="005F1589" w:rsidP="005F1589">
      <w:pPr>
        <w:spacing w:after="0"/>
        <w:rPr>
          <w:rFonts w:asciiTheme="majorHAnsi" w:hAnsiTheme="majorHAnsi"/>
        </w:rPr>
      </w:pPr>
      <w:r w:rsidRPr="00151636">
        <w:rPr>
          <w:rFonts w:asciiTheme="majorHAnsi" w:hAnsiTheme="majorHAnsi"/>
        </w:rPr>
        <w:t xml:space="preserve">Çiçek </w:t>
      </w:r>
      <w:r w:rsidR="00B157CB" w:rsidRPr="00151636">
        <w:rPr>
          <w:rFonts w:asciiTheme="majorHAnsi" w:hAnsiTheme="majorHAnsi"/>
        </w:rPr>
        <w:t xml:space="preserve">fidesi </w:t>
      </w:r>
      <w:r w:rsidRPr="00151636">
        <w:rPr>
          <w:rFonts w:asciiTheme="majorHAnsi" w:hAnsiTheme="majorHAnsi"/>
        </w:rPr>
        <w:t xml:space="preserve">yetiştirme çalışmalarımız </w:t>
      </w:r>
      <w:r w:rsidR="00196F92" w:rsidRPr="00151636">
        <w:rPr>
          <w:rFonts w:asciiTheme="majorHAnsi" w:hAnsiTheme="majorHAnsi"/>
        </w:rPr>
        <w:t>202</w:t>
      </w:r>
      <w:r w:rsidR="00B157CB" w:rsidRPr="00151636">
        <w:rPr>
          <w:rFonts w:asciiTheme="majorHAnsi" w:hAnsiTheme="majorHAnsi"/>
        </w:rPr>
        <w:t>0</w:t>
      </w:r>
      <w:r w:rsidR="00196F92" w:rsidRPr="00151636">
        <w:rPr>
          <w:rFonts w:asciiTheme="majorHAnsi" w:hAnsiTheme="majorHAnsi"/>
        </w:rPr>
        <w:t xml:space="preserve"> yılında</w:t>
      </w:r>
      <w:r w:rsidR="00B157CB" w:rsidRPr="00151636">
        <w:rPr>
          <w:rFonts w:asciiTheme="majorHAnsi" w:hAnsiTheme="majorHAnsi"/>
        </w:rPr>
        <w:t>n buyana devam etmekte olup, çeşitlilik olması acısından ve fide olarak yetiştirilen çiçeklerin yeterli gelmemesi üzerine yenicede bulunan fide çiçek toptancısından çiçek fideleri alımına gidilmiştir.</w:t>
      </w:r>
    </w:p>
    <w:p w14:paraId="2A690C9F" w14:textId="77777777" w:rsidR="00F867B6" w:rsidRPr="00151636" w:rsidRDefault="00F867B6" w:rsidP="005F1589">
      <w:pPr>
        <w:spacing w:after="0"/>
        <w:rPr>
          <w:rFonts w:asciiTheme="majorHAnsi" w:hAnsiTheme="majorHAnsi"/>
        </w:rPr>
      </w:pPr>
    </w:p>
    <w:p w14:paraId="519384CC" w14:textId="7A8282AD" w:rsidR="00196F92" w:rsidRPr="00151636" w:rsidRDefault="00B157CB" w:rsidP="005F1589">
      <w:pPr>
        <w:spacing w:after="0"/>
        <w:rPr>
          <w:rFonts w:asciiTheme="majorHAnsi" w:hAnsiTheme="majorHAnsi"/>
        </w:rPr>
      </w:pPr>
      <w:r w:rsidRPr="00151636">
        <w:rPr>
          <w:rFonts w:asciiTheme="majorHAnsi" w:hAnsiTheme="majorHAnsi"/>
        </w:rPr>
        <w:t xml:space="preserve"> Uzun</w:t>
      </w:r>
      <w:r w:rsidR="00196F92" w:rsidRPr="00151636">
        <w:rPr>
          <w:rFonts w:asciiTheme="majorHAnsi" w:hAnsiTheme="majorHAnsi"/>
        </w:rPr>
        <w:t xml:space="preserve"> yıllardır ilk defe bahçe için çiçek alınımına gidilmiştir.</w:t>
      </w:r>
    </w:p>
    <w:p w14:paraId="485D40B0" w14:textId="1C924608" w:rsidR="00196F92" w:rsidRPr="00151636" w:rsidRDefault="00A579C1" w:rsidP="005F1589">
      <w:pPr>
        <w:spacing w:after="0"/>
        <w:rPr>
          <w:rFonts w:asciiTheme="majorHAnsi" w:hAnsiTheme="majorHAnsi"/>
        </w:rPr>
      </w:pPr>
      <w:r w:rsidRPr="00151636">
        <w:rPr>
          <w:rFonts w:asciiTheme="majorHAnsi" w:hAnsiTheme="majorHAnsi"/>
        </w:rPr>
        <w:t>Her yıl olduğu gibi sitemiz bahçesinde kullanılmak üzere suni gübre, bitkiler için köklendi</w:t>
      </w:r>
      <w:r w:rsidR="00196F92" w:rsidRPr="00151636">
        <w:rPr>
          <w:rFonts w:asciiTheme="majorHAnsi" w:hAnsiTheme="majorHAnsi"/>
        </w:rPr>
        <w:t>rme amaçlı gübre, zirai ilaçlar alınmıştır.</w:t>
      </w:r>
    </w:p>
    <w:p w14:paraId="349B4BBA" w14:textId="77777777" w:rsidR="00F867B6" w:rsidRPr="00151636" w:rsidRDefault="00F867B6" w:rsidP="005F1589">
      <w:pPr>
        <w:spacing w:after="0"/>
        <w:rPr>
          <w:rFonts w:asciiTheme="majorHAnsi" w:hAnsiTheme="majorHAnsi"/>
        </w:rPr>
      </w:pPr>
    </w:p>
    <w:p w14:paraId="33C7DF6F" w14:textId="32956D2F" w:rsidR="00196F92" w:rsidRPr="00151636" w:rsidRDefault="00196F92" w:rsidP="005F1589">
      <w:pPr>
        <w:spacing w:after="0"/>
        <w:rPr>
          <w:rFonts w:asciiTheme="majorHAnsi" w:hAnsiTheme="majorHAnsi"/>
        </w:rPr>
      </w:pPr>
      <w:r w:rsidRPr="00151636">
        <w:rPr>
          <w:rFonts w:asciiTheme="majorHAnsi" w:hAnsiTheme="majorHAnsi"/>
        </w:rPr>
        <w:t>Y</w:t>
      </w:r>
      <w:r w:rsidR="005F1589" w:rsidRPr="00151636">
        <w:rPr>
          <w:rFonts w:asciiTheme="majorHAnsi" w:hAnsiTheme="majorHAnsi"/>
        </w:rPr>
        <w:t>eşil alanlarda oluşan hasarların önlenmesine çalışılmış bu amaçla çim tohumu ve her yıldan daha fazla gübre alımı yapılıp uygulanmıştır.</w:t>
      </w:r>
    </w:p>
    <w:p w14:paraId="6AB987B3" w14:textId="77777777" w:rsidR="00F867B6" w:rsidRPr="00151636" w:rsidRDefault="005F1589" w:rsidP="005F1589">
      <w:pPr>
        <w:spacing w:after="0"/>
        <w:rPr>
          <w:rFonts w:asciiTheme="majorHAnsi" w:hAnsiTheme="majorHAnsi"/>
        </w:rPr>
      </w:pPr>
      <w:r w:rsidRPr="00151636">
        <w:rPr>
          <w:rFonts w:asciiTheme="majorHAnsi" w:hAnsiTheme="majorHAnsi"/>
        </w:rPr>
        <w:t xml:space="preserve">Zararlılarla mücadelede aynı kararlılık sürdürülmektedir. </w:t>
      </w:r>
      <w:r w:rsidR="00543911" w:rsidRPr="00151636">
        <w:rPr>
          <w:rFonts w:asciiTheme="majorHAnsi" w:hAnsiTheme="majorHAnsi"/>
        </w:rPr>
        <w:t xml:space="preserve">Site çalışanlarımızca da her </w:t>
      </w:r>
      <w:r w:rsidR="00943AAB" w:rsidRPr="00151636">
        <w:rPr>
          <w:rFonts w:asciiTheme="majorHAnsi" w:hAnsiTheme="majorHAnsi"/>
        </w:rPr>
        <w:t>rögarlarının</w:t>
      </w:r>
      <w:r w:rsidR="00543911" w:rsidRPr="00151636">
        <w:rPr>
          <w:rFonts w:asciiTheme="majorHAnsi" w:hAnsiTheme="majorHAnsi"/>
        </w:rPr>
        <w:t xml:space="preserve"> iç kısımlarının kaba temizliği yapılmaktadır</w:t>
      </w:r>
    </w:p>
    <w:p w14:paraId="491454E3" w14:textId="44B4E4C7" w:rsidR="00543911" w:rsidRPr="00151636" w:rsidRDefault="00543911" w:rsidP="005F1589">
      <w:pPr>
        <w:spacing w:after="0"/>
        <w:rPr>
          <w:rFonts w:asciiTheme="majorHAnsi" w:hAnsiTheme="majorHAnsi"/>
        </w:rPr>
      </w:pPr>
      <w:r w:rsidRPr="00151636">
        <w:rPr>
          <w:rFonts w:asciiTheme="majorHAnsi" w:hAnsiTheme="majorHAnsi"/>
        </w:rPr>
        <w:t>.</w:t>
      </w:r>
    </w:p>
    <w:p w14:paraId="58E4AC48" w14:textId="0F012B6E" w:rsidR="007A4CE4" w:rsidRPr="00151636" w:rsidRDefault="007A4CE4" w:rsidP="005F1589">
      <w:pPr>
        <w:spacing w:after="0"/>
        <w:rPr>
          <w:rFonts w:asciiTheme="majorHAnsi" w:hAnsiTheme="majorHAnsi"/>
        </w:rPr>
      </w:pPr>
      <w:r w:rsidRPr="00151636">
        <w:rPr>
          <w:rFonts w:asciiTheme="majorHAnsi" w:hAnsiTheme="majorHAnsi"/>
        </w:rPr>
        <w:t xml:space="preserve">Sivrisinek, hamamböceği ve diğer zararlılarla mücadele konusunda, gerekli incelemeler ve çalışmalar titizlikle yapılmış, bu doğrultuda periyodik olarak sivrisinek, </w:t>
      </w:r>
      <w:r w:rsidR="0044111A" w:rsidRPr="00151636">
        <w:rPr>
          <w:rFonts w:asciiTheme="majorHAnsi" w:hAnsiTheme="majorHAnsi"/>
        </w:rPr>
        <w:t>karasinekle</w:t>
      </w:r>
      <w:r w:rsidRPr="00151636">
        <w:rPr>
          <w:rFonts w:asciiTheme="majorHAnsi" w:hAnsiTheme="majorHAnsi"/>
        </w:rPr>
        <w:t xml:space="preserve"> mücadele kapsamında motorize olarak ilaçlama yapılmaktadır.</w:t>
      </w:r>
    </w:p>
    <w:p w14:paraId="5A390886" w14:textId="77777777" w:rsidR="00F867B6" w:rsidRPr="00151636" w:rsidRDefault="00F867B6" w:rsidP="005F1589">
      <w:pPr>
        <w:spacing w:after="0"/>
        <w:rPr>
          <w:rFonts w:asciiTheme="majorHAnsi" w:hAnsiTheme="majorHAnsi"/>
        </w:rPr>
      </w:pPr>
    </w:p>
    <w:p w14:paraId="492330AA" w14:textId="5908F0BE" w:rsidR="005F1589" w:rsidRPr="00151636" w:rsidRDefault="009312E0" w:rsidP="005F1589">
      <w:pPr>
        <w:spacing w:after="0"/>
        <w:rPr>
          <w:rFonts w:asciiTheme="majorHAnsi" w:hAnsiTheme="majorHAnsi"/>
        </w:rPr>
      </w:pPr>
      <w:r w:rsidRPr="00151636">
        <w:rPr>
          <w:rFonts w:asciiTheme="majorHAnsi" w:hAnsiTheme="majorHAnsi"/>
        </w:rPr>
        <w:t xml:space="preserve">Bahçe sulama sistemiz </w:t>
      </w:r>
      <w:r w:rsidR="00B97EBC" w:rsidRPr="00151636">
        <w:rPr>
          <w:rFonts w:asciiTheme="majorHAnsi" w:hAnsiTheme="majorHAnsi"/>
        </w:rPr>
        <w:t xml:space="preserve">baştan sona yenilenmiş </w:t>
      </w:r>
      <w:r w:rsidR="00F867B6" w:rsidRPr="00151636">
        <w:rPr>
          <w:rFonts w:asciiTheme="majorHAnsi" w:hAnsiTheme="majorHAnsi"/>
        </w:rPr>
        <w:t>olup, tüm</w:t>
      </w:r>
      <w:r w:rsidR="00B97EBC" w:rsidRPr="00151636">
        <w:rPr>
          <w:rFonts w:asciiTheme="majorHAnsi" w:hAnsiTheme="majorHAnsi"/>
        </w:rPr>
        <w:t xml:space="preserve"> fıskiyeler de değiştirilerek daha güzel bir bahçe </w:t>
      </w:r>
      <w:proofErr w:type="spellStart"/>
      <w:r w:rsidR="00B97EBC" w:rsidRPr="00151636">
        <w:rPr>
          <w:rFonts w:asciiTheme="majorHAnsi" w:hAnsiTheme="majorHAnsi"/>
        </w:rPr>
        <w:t>dizayına</w:t>
      </w:r>
      <w:proofErr w:type="spellEnd"/>
      <w:r w:rsidR="00B97EBC" w:rsidRPr="00151636">
        <w:rPr>
          <w:rFonts w:asciiTheme="majorHAnsi" w:hAnsiTheme="majorHAnsi"/>
        </w:rPr>
        <w:t xml:space="preserve"> gidilmiştir.</w:t>
      </w:r>
    </w:p>
    <w:p w14:paraId="55D98F0D" w14:textId="6BAAB00C" w:rsidR="00F867B6" w:rsidRPr="00151636" w:rsidRDefault="00F867B6" w:rsidP="005F1589">
      <w:pPr>
        <w:spacing w:after="0"/>
        <w:rPr>
          <w:rFonts w:asciiTheme="majorHAnsi" w:hAnsiTheme="majorHAnsi"/>
        </w:rPr>
      </w:pPr>
      <w:r w:rsidRPr="00151636">
        <w:rPr>
          <w:rFonts w:asciiTheme="majorHAnsi" w:hAnsiTheme="majorHAnsi"/>
        </w:rPr>
        <w:t>Açelya Süs havuzumuzda geniş bir tadilata gidilmiş daha işlevsel hale gelmiştir.</w:t>
      </w:r>
    </w:p>
    <w:p w14:paraId="2517B8A4" w14:textId="77777777" w:rsidR="00690A3A" w:rsidRDefault="00690A3A" w:rsidP="005F1589">
      <w:pPr>
        <w:spacing w:after="0"/>
        <w:rPr>
          <w:rFonts w:asciiTheme="majorHAnsi" w:hAnsiTheme="majorHAnsi" w:cs="Times New Roman"/>
          <w:b/>
          <w:bCs/>
        </w:rPr>
      </w:pPr>
    </w:p>
    <w:p w14:paraId="6ECB5D84" w14:textId="77777777" w:rsidR="00690A3A" w:rsidRDefault="00690A3A" w:rsidP="005F1589">
      <w:pPr>
        <w:spacing w:after="0"/>
        <w:rPr>
          <w:rFonts w:asciiTheme="majorHAnsi" w:hAnsiTheme="majorHAnsi" w:cs="Times New Roman"/>
          <w:b/>
          <w:bCs/>
        </w:rPr>
      </w:pPr>
    </w:p>
    <w:p w14:paraId="660EB49C" w14:textId="1A133B01" w:rsidR="005F1589" w:rsidRPr="00151636" w:rsidRDefault="005F1589" w:rsidP="005F1589">
      <w:pPr>
        <w:spacing w:after="0"/>
        <w:rPr>
          <w:rFonts w:asciiTheme="majorHAnsi" w:hAnsiTheme="majorHAnsi" w:cs="Times New Roman"/>
          <w:b/>
          <w:bCs/>
        </w:rPr>
      </w:pPr>
      <w:r w:rsidRPr="00151636">
        <w:rPr>
          <w:rFonts w:asciiTheme="majorHAnsi" w:hAnsiTheme="majorHAnsi" w:cs="Times New Roman"/>
          <w:b/>
          <w:bCs/>
        </w:rPr>
        <w:lastRenderedPageBreak/>
        <w:t>İNŞAAT TADİLAT</w:t>
      </w:r>
    </w:p>
    <w:p w14:paraId="5D33B01E" w14:textId="77777777" w:rsidR="005F1589" w:rsidRPr="00151636" w:rsidRDefault="005F1589" w:rsidP="005F1589">
      <w:pPr>
        <w:spacing w:after="0"/>
        <w:rPr>
          <w:rFonts w:asciiTheme="majorHAnsi" w:hAnsiTheme="majorHAnsi"/>
        </w:rPr>
      </w:pPr>
    </w:p>
    <w:p w14:paraId="1ED3A8B4" w14:textId="4EFD8CF0" w:rsidR="00527E0B" w:rsidRPr="00151636" w:rsidRDefault="0044111A" w:rsidP="005F1589">
      <w:pPr>
        <w:spacing w:after="0"/>
        <w:rPr>
          <w:rFonts w:asciiTheme="majorHAnsi" w:hAnsiTheme="majorHAnsi"/>
        </w:rPr>
      </w:pPr>
      <w:r w:rsidRPr="00151636">
        <w:rPr>
          <w:rFonts w:asciiTheme="majorHAnsi" w:hAnsiTheme="majorHAnsi"/>
        </w:rPr>
        <w:t xml:space="preserve">İşletme projesi kapsamında </w:t>
      </w:r>
      <w:r w:rsidR="00591BD8" w:rsidRPr="00151636">
        <w:rPr>
          <w:rFonts w:asciiTheme="majorHAnsi" w:hAnsiTheme="majorHAnsi"/>
        </w:rPr>
        <w:t xml:space="preserve">çeşitli tarihlerde; açelya ile hande blok arası </w:t>
      </w:r>
      <w:r w:rsidR="00943AAB" w:rsidRPr="00151636">
        <w:rPr>
          <w:rFonts w:asciiTheme="majorHAnsi" w:hAnsiTheme="majorHAnsi"/>
        </w:rPr>
        <w:t xml:space="preserve">sahil </w:t>
      </w:r>
      <w:r w:rsidR="006F1FEC" w:rsidRPr="00151636">
        <w:rPr>
          <w:rFonts w:asciiTheme="majorHAnsi" w:hAnsiTheme="majorHAnsi"/>
        </w:rPr>
        <w:t>tarafı, demir</w:t>
      </w:r>
      <w:r w:rsidR="00591BD8" w:rsidRPr="00151636">
        <w:rPr>
          <w:rFonts w:asciiTheme="majorHAnsi" w:hAnsiTheme="majorHAnsi"/>
        </w:rPr>
        <w:t xml:space="preserve"> korkuluk altı kısmında ki beton tablanın demirleri çıktığı ve betonda kopmalar olduğu için gerekli kum ve çimentolar alınarak çalışan elemanlarımızca gerekli tamiratları yapılıp sıvandı daha uzun ömürlü olması sağlandı. </w:t>
      </w:r>
    </w:p>
    <w:p w14:paraId="5FE341EE" w14:textId="2C6527BF" w:rsidR="00591BD8" w:rsidRPr="00151636" w:rsidRDefault="00591BD8" w:rsidP="005F1589">
      <w:pPr>
        <w:spacing w:after="0"/>
        <w:rPr>
          <w:rFonts w:asciiTheme="majorHAnsi" w:hAnsiTheme="majorHAnsi"/>
        </w:rPr>
      </w:pPr>
    </w:p>
    <w:p w14:paraId="3FB28D86" w14:textId="760CB999" w:rsidR="00591BD8" w:rsidRPr="00151636" w:rsidRDefault="00591BD8" w:rsidP="00591BD8">
      <w:pPr>
        <w:spacing w:after="0"/>
        <w:rPr>
          <w:rFonts w:asciiTheme="majorHAnsi" w:hAnsiTheme="majorHAnsi"/>
        </w:rPr>
      </w:pPr>
      <w:r w:rsidRPr="00151636">
        <w:rPr>
          <w:rFonts w:asciiTheme="majorHAnsi" w:hAnsiTheme="majorHAnsi"/>
        </w:rPr>
        <w:t xml:space="preserve">Açelya ile Hande blok önü sahile gerekli kum ve çimentolar alınarak çalışan elemanlarımızca yaklaşık </w:t>
      </w:r>
      <w:r w:rsidR="005361C1" w:rsidRPr="00151636">
        <w:rPr>
          <w:rFonts w:asciiTheme="majorHAnsi" w:hAnsiTheme="majorHAnsi"/>
        </w:rPr>
        <w:t>600</w:t>
      </w:r>
      <w:r w:rsidRPr="00151636">
        <w:rPr>
          <w:rFonts w:asciiTheme="majorHAnsi" w:hAnsiTheme="majorHAnsi"/>
        </w:rPr>
        <w:t xml:space="preserve"> metre 50*50 beton kalıplar </w:t>
      </w:r>
      <w:r w:rsidR="005361C1" w:rsidRPr="00151636">
        <w:rPr>
          <w:rFonts w:asciiTheme="majorHAnsi" w:hAnsiTheme="majorHAnsi"/>
        </w:rPr>
        <w:t xml:space="preserve">yapılarak, Açelya ve Hande Blok önlerine döşenerek kat maliklerimizin daha temiz ve düzenli bir yoldan kazaya uğramadan denize gidip gelmeleri sağlanmıştır. </w:t>
      </w:r>
    </w:p>
    <w:p w14:paraId="0B00A7EE" w14:textId="5FCCC5BD" w:rsidR="00591BD8" w:rsidRPr="00151636" w:rsidRDefault="00591BD8" w:rsidP="005F1589">
      <w:pPr>
        <w:spacing w:after="0"/>
        <w:rPr>
          <w:rFonts w:asciiTheme="majorHAnsi" w:hAnsiTheme="majorHAnsi"/>
        </w:rPr>
      </w:pPr>
    </w:p>
    <w:p w14:paraId="4DCAC91D" w14:textId="12E74381" w:rsidR="00591BD8" w:rsidRPr="00151636" w:rsidRDefault="00591BD8" w:rsidP="005F1589">
      <w:pPr>
        <w:spacing w:after="0"/>
        <w:rPr>
          <w:rFonts w:asciiTheme="majorHAnsi" w:hAnsiTheme="majorHAnsi"/>
        </w:rPr>
      </w:pPr>
      <w:r w:rsidRPr="00151636">
        <w:rPr>
          <w:rFonts w:asciiTheme="majorHAnsi" w:hAnsiTheme="majorHAnsi"/>
        </w:rPr>
        <w:t>Temsilciler genel kurulunda alınan karar gereğince içme suyu tesisatı değişimi sırasında tahribata uğrayan 8 blok 24 giriş</w:t>
      </w:r>
      <w:r w:rsidR="00B663A9" w:rsidRPr="00151636">
        <w:rPr>
          <w:rFonts w:asciiTheme="majorHAnsi" w:hAnsiTheme="majorHAnsi"/>
        </w:rPr>
        <w:t xml:space="preserve"> için</w:t>
      </w:r>
      <w:r w:rsidRPr="00151636">
        <w:rPr>
          <w:rFonts w:asciiTheme="majorHAnsi" w:hAnsiTheme="majorHAnsi"/>
        </w:rPr>
        <w:t xml:space="preserve"> 60*120 Güral Seramik</w:t>
      </w:r>
      <w:r w:rsidR="00B663A9" w:rsidRPr="00151636">
        <w:rPr>
          <w:rFonts w:asciiTheme="majorHAnsi" w:hAnsiTheme="majorHAnsi"/>
        </w:rPr>
        <w:t xml:space="preserve"> yapıştırıcı ve derzler alınıp dışarıdan hizmet alarak</w:t>
      </w:r>
      <w:r w:rsidRPr="00151636">
        <w:rPr>
          <w:rFonts w:asciiTheme="majorHAnsi" w:hAnsiTheme="majorHAnsi"/>
        </w:rPr>
        <w:t xml:space="preserve"> </w:t>
      </w:r>
      <w:r w:rsidR="00B663A9" w:rsidRPr="00151636">
        <w:rPr>
          <w:rFonts w:asciiTheme="majorHAnsi" w:hAnsiTheme="majorHAnsi"/>
        </w:rPr>
        <w:t>döşendi. Engelli</w:t>
      </w:r>
      <w:r w:rsidRPr="00151636">
        <w:rPr>
          <w:rFonts w:asciiTheme="majorHAnsi" w:hAnsiTheme="majorHAnsi"/>
        </w:rPr>
        <w:t xml:space="preserve"> merdivenleri </w:t>
      </w:r>
      <w:r w:rsidR="00B663A9" w:rsidRPr="00151636">
        <w:rPr>
          <w:rFonts w:asciiTheme="majorHAnsi" w:hAnsiTheme="majorHAnsi"/>
        </w:rPr>
        <w:t>usulüne uygun hale getirildi ve blok girişlerinde duvarlarda kırılmış olan mermerler yenilendi.</w:t>
      </w:r>
    </w:p>
    <w:p w14:paraId="64B30466" w14:textId="4D155945" w:rsidR="00B663A9" w:rsidRPr="00151636" w:rsidRDefault="00B663A9" w:rsidP="005F1589">
      <w:pPr>
        <w:spacing w:after="0"/>
        <w:rPr>
          <w:rFonts w:asciiTheme="majorHAnsi" w:hAnsiTheme="majorHAnsi"/>
        </w:rPr>
      </w:pPr>
    </w:p>
    <w:p w14:paraId="6091A752" w14:textId="6F63DBB3" w:rsidR="00B663A9" w:rsidRPr="00151636" w:rsidRDefault="00B663A9" w:rsidP="005F1589">
      <w:pPr>
        <w:spacing w:after="0"/>
        <w:rPr>
          <w:rFonts w:asciiTheme="majorHAnsi" w:hAnsiTheme="majorHAnsi"/>
        </w:rPr>
      </w:pPr>
      <w:r w:rsidRPr="00151636">
        <w:rPr>
          <w:rFonts w:asciiTheme="majorHAnsi" w:hAnsiTheme="majorHAnsi"/>
        </w:rPr>
        <w:t>2024 yılı yaz döneminde alınmış olan AC1100 KW CUMMİNİS Jeneratörün çalışma esnasında çıkarmış olduğu ses özellikle Erguvan blok sakinlerini rahatsız ettiğinden dolayı jeneratörün hava alama kısmına 2,5*4*3 duvar örüldü, sıva işlemleri yapıldı</w:t>
      </w:r>
      <w:r w:rsidR="003469DF" w:rsidRPr="00151636">
        <w:rPr>
          <w:rFonts w:asciiTheme="majorHAnsi" w:hAnsiTheme="majorHAnsi"/>
        </w:rPr>
        <w:t xml:space="preserve"> jeneratör dairesi</w:t>
      </w:r>
      <w:r w:rsidRPr="00151636">
        <w:rPr>
          <w:rFonts w:asciiTheme="majorHAnsi" w:hAnsiTheme="majorHAnsi"/>
        </w:rPr>
        <w:t xml:space="preserve"> komple </w:t>
      </w:r>
      <w:r w:rsidR="00943AAB" w:rsidRPr="00151636">
        <w:rPr>
          <w:rFonts w:asciiTheme="majorHAnsi" w:hAnsiTheme="majorHAnsi"/>
        </w:rPr>
        <w:t>5</w:t>
      </w:r>
      <w:r w:rsidRPr="00151636">
        <w:rPr>
          <w:rFonts w:asciiTheme="majorHAnsi" w:hAnsiTheme="majorHAnsi"/>
        </w:rPr>
        <w:t>0*100*</w:t>
      </w:r>
      <w:proofErr w:type="gramStart"/>
      <w:r w:rsidRPr="00151636">
        <w:rPr>
          <w:rFonts w:asciiTheme="majorHAnsi" w:hAnsiTheme="majorHAnsi"/>
        </w:rPr>
        <w:t xml:space="preserve">5 </w:t>
      </w:r>
      <w:proofErr w:type="spellStart"/>
      <w:r w:rsidRPr="00151636">
        <w:rPr>
          <w:rFonts w:asciiTheme="majorHAnsi" w:hAnsiTheme="majorHAnsi"/>
        </w:rPr>
        <w:t>lik</w:t>
      </w:r>
      <w:proofErr w:type="spellEnd"/>
      <w:proofErr w:type="gramEnd"/>
      <w:r w:rsidRPr="00151636">
        <w:rPr>
          <w:rFonts w:asciiTheme="majorHAnsi" w:hAnsiTheme="majorHAnsi"/>
        </w:rPr>
        <w:t xml:space="preserve"> karbon yalıtım malzemesi kaplandı </w:t>
      </w:r>
      <w:r w:rsidR="003469DF" w:rsidRPr="00151636">
        <w:rPr>
          <w:rFonts w:asciiTheme="majorHAnsi" w:hAnsiTheme="majorHAnsi"/>
        </w:rPr>
        <w:t xml:space="preserve">(bu işler için dışarıdan hizmet satın alarak </w:t>
      </w:r>
      <w:r w:rsidR="005361C1" w:rsidRPr="00151636">
        <w:rPr>
          <w:rFonts w:asciiTheme="majorHAnsi" w:hAnsiTheme="majorHAnsi"/>
        </w:rPr>
        <w:t>yapıldı) ve</w:t>
      </w:r>
      <w:r w:rsidRPr="00151636">
        <w:rPr>
          <w:rFonts w:asciiTheme="majorHAnsi" w:hAnsiTheme="majorHAnsi"/>
        </w:rPr>
        <w:t xml:space="preserve"> en son çatı işlemi</w:t>
      </w:r>
      <w:r w:rsidR="003469DF" w:rsidRPr="00151636">
        <w:rPr>
          <w:rFonts w:asciiTheme="majorHAnsi" w:hAnsiTheme="majorHAnsi"/>
        </w:rPr>
        <w:t xml:space="preserve"> çalışanlarımızca</w:t>
      </w:r>
      <w:r w:rsidRPr="00151636">
        <w:rPr>
          <w:rFonts w:asciiTheme="majorHAnsi" w:hAnsiTheme="majorHAnsi"/>
        </w:rPr>
        <w:t xml:space="preserve"> yapılarak gürültünün önüne geçilerek ses izolasyonu yapıldı.</w:t>
      </w:r>
    </w:p>
    <w:p w14:paraId="67C01275" w14:textId="10E94A39" w:rsidR="003469DF" w:rsidRPr="00151636" w:rsidRDefault="003469DF" w:rsidP="005F1589">
      <w:pPr>
        <w:spacing w:after="0"/>
        <w:rPr>
          <w:rFonts w:asciiTheme="majorHAnsi" w:hAnsiTheme="majorHAnsi"/>
        </w:rPr>
      </w:pPr>
    </w:p>
    <w:p w14:paraId="60D12593" w14:textId="5C6504E9" w:rsidR="003469DF" w:rsidRPr="00151636" w:rsidRDefault="003469DF" w:rsidP="005F1589">
      <w:pPr>
        <w:spacing w:after="0"/>
        <w:rPr>
          <w:rFonts w:asciiTheme="majorHAnsi" w:hAnsiTheme="majorHAnsi"/>
        </w:rPr>
      </w:pPr>
      <w:r w:rsidRPr="00151636">
        <w:rPr>
          <w:rFonts w:asciiTheme="majorHAnsi" w:hAnsiTheme="majorHAnsi"/>
        </w:rPr>
        <w:t xml:space="preserve">Açelya blok ile trafo binası arası eskimiş ve kırılmış olan </w:t>
      </w:r>
      <w:r w:rsidR="008B6782" w:rsidRPr="00151636">
        <w:rPr>
          <w:rFonts w:asciiTheme="majorHAnsi" w:hAnsiTheme="majorHAnsi"/>
        </w:rPr>
        <w:t xml:space="preserve">galvanizli tel çitin yerine 2,5*2,5 göz Aralığı 5 cm olan galvanizli tel çit </w:t>
      </w:r>
      <w:r w:rsidR="005361C1" w:rsidRPr="00151636">
        <w:rPr>
          <w:rFonts w:asciiTheme="majorHAnsi" w:hAnsiTheme="majorHAnsi"/>
        </w:rPr>
        <w:t xml:space="preserve">çekilerek </w:t>
      </w:r>
      <w:r w:rsidR="008B6782" w:rsidRPr="00151636">
        <w:rPr>
          <w:rFonts w:asciiTheme="majorHAnsi" w:hAnsiTheme="majorHAnsi"/>
        </w:rPr>
        <w:t>kırık olan direklerin tamir ve onarımları yapıldı.</w:t>
      </w:r>
    </w:p>
    <w:p w14:paraId="6BFD14AD" w14:textId="670F1E3E" w:rsidR="008B6782" w:rsidRPr="00151636" w:rsidRDefault="008B6782" w:rsidP="005F1589">
      <w:pPr>
        <w:spacing w:after="0"/>
        <w:rPr>
          <w:rFonts w:asciiTheme="majorHAnsi" w:hAnsiTheme="majorHAnsi"/>
        </w:rPr>
      </w:pPr>
    </w:p>
    <w:p w14:paraId="4A0811DB" w14:textId="1A1E99B6" w:rsidR="008B6782" w:rsidRPr="00151636" w:rsidRDefault="008B6782" w:rsidP="008B6782">
      <w:pPr>
        <w:spacing w:after="0"/>
        <w:rPr>
          <w:rFonts w:asciiTheme="majorHAnsi" w:hAnsiTheme="majorHAnsi"/>
        </w:rPr>
      </w:pPr>
      <w:r w:rsidRPr="00151636">
        <w:rPr>
          <w:rFonts w:asciiTheme="majorHAnsi" w:hAnsiTheme="majorHAnsi"/>
        </w:rPr>
        <w:t xml:space="preserve">Açelya blok ile trafo </w:t>
      </w:r>
      <w:r w:rsidR="005361C1" w:rsidRPr="00151636">
        <w:rPr>
          <w:rFonts w:asciiTheme="majorHAnsi" w:hAnsiTheme="majorHAnsi"/>
        </w:rPr>
        <w:t xml:space="preserve">binası ve hande blok yürüyüş yolu kenarı ile sahil tarafı yürüyüş yolu tarafı </w:t>
      </w:r>
      <w:r w:rsidRPr="00151636">
        <w:rPr>
          <w:rFonts w:asciiTheme="majorHAnsi" w:hAnsiTheme="majorHAnsi"/>
        </w:rPr>
        <w:t>site güvenliği için jiletli tel çekilimi yapıldı</w:t>
      </w:r>
      <w:r w:rsidR="005361C1" w:rsidRPr="00151636">
        <w:rPr>
          <w:rFonts w:asciiTheme="majorHAnsi" w:hAnsiTheme="majorHAnsi"/>
        </w:rPr>
        <w:t>.</w:t>
      </w:r>
    </w:p>
    <w:p w14:paraId="470E88C1" w14:textId="2CAF3BF3" w:rsidR="00B663A9" w:rsidRPr="00151636" w:rsidRDefault="00B663A9" w:rsidP="005F1589">
      <w:pPr>
        <w:spacing w:after="0"/>
        <w:rPr>
          <w:rFonts w:asciiTheme="majorHAnsi" w:hAnsiTheme="majorHAnsi"/>
        </w:rPr>
      </w:pPr>
    </w:p>
    <w:p w14:paraId="4D0C4BCF" w14:textId="7014AB86" w:rsidR="005F1589" w:rsidRPr="00151636" w:rsidRDefault="005F1589" w:rsidP="005F1589">
      <w:pPr>
        <w:spacing w:after="0"/>
        <w:rPr>
          <w:rFonts w:asciiTheme="majorHAnsi" w:hAnsiTheme="majorHAnsi"/>
        </w:rPr>
      </w:pPr>
      <w:r w:rsidRPr="00151636">
        <w:rPr>
          <w:rFonts w:asciiTheme="majorHAnsi" w:hAnsiTheme="majorHAnsi"/>
        </w:rPr>
        <w:t>Maliklerimizin güneş enerji sistemlerinde oluşan hasarların verdiği zararların önlenmesi amacıyla düzenli kontrollerimiz devam etmekte ve hasarlı enerjilerin sahipleri haberdar edilmektedir.</w:t>
      </w:r>
    </w:p>
    <w:p w14:paraId="093099C6" w14:textId="017619F1" w:rsidR="00151636" w:rsidRDefault="00151636" w:rsidP="005F1589">
      <w:pPr>
        <w:spacing w:after="0"/>
        <w:rPr>
          <w:rFonts w:asciiTheme="majorHAnsi" w:hAnsiTheme="majorHAnsi"/>
        </w:rPr>
      </w:pPr>
    </w:p>
    <w:p w14:paraId="5044E116" w14:textId="77777777" w:rsidR="00151636" w:rsidRDefault="00151636" w:rsidP="005F1589">
      <w:pPr>
        <w:spacing w:after="0"/>
        <w:rPr>
          <w:rFonts w:asciiTheme="majorHAnsi" w:hAnsiTheme="majorHAnsi"/>
        </w:rPr>
      </w:pPr>
      <w:r>
        <w:rPr>
          <w:rFonts w:asciiTheme="majorHAnsi" w:hAnsiTheme="majorHAnsi"/>
        </w:rPr>
        <w:t>Açelya ve Hande blok önü çocuk bahçesi yanı olan ayak yıkamalar da tamamen modernizasyona gidildi, ayak yıkama büyütüldü, tüm çeşmeler değiştirildi</w:t>
      </w:r>
    </w:p>
    <w:p w14:paraId="43A83D85" w14:textId="77777777" w:rsidR="00151636" w:rsidRDefault="00151636" w:rsidP="005F1589">
      <w:pPr>
        <w:spacing w:after="0"/>
        <w:rPr>
          <w:rFonts w:asciiTheme="majorHAnsi" w:hAnsiTheme="majorHAnsi"/>
        </w:rPr>
      </w:pPr>
    </w:p>
    <w:p w14:paraId="7C9BC824" w14:textId="346FE4C6" w:rsidR="005F1589" w:rsidRPr="00151636" w:rsidRDefault="005F1589" w:rsidP="005F1589">
      <w:pPr>
        <w:spacing w:after="0"/>
        <w:rPr>
          <w:rFonts w:asciiTheme="majorHAnsi" w:hAnsiTheme="majorHAnsi"/>
        </w:rPr>
      </w:pPr>
      <w:r w:rsidRPr="00151636">
        <w:rPr>
          <w:rFonts w:asciiTheme="majorHAnsi" w:hAnsiTheme="majorHAnsi" w:cs="Times New Roman"/>
          <w:b/>
          <w:bCs/>
        </w:rPr>
        <w:t>HAVUZ</w:t>
      </w:r>
    </w:p>
    <w:p w14:paraId="22E165A2" w14:textId="77777777" w:rsidR="00DF5226" w:rsidRPr="00151636" w:rsidRDefault="00DF5226" w:rsidP="005F1589">
      <w:pPr>
        <w:spacing w:after="0"/>
        <w:rPr>
          <w:rFonts w:asciiTheme="majorHAnsi" w:hAnsiTheme="majorHAnsi" w:cs="Times New Roman"/>
          <w:b/>
          <w:bCs/>
        </w:rPr>
      </w:pPr>
    </w:p>
    <w:p w14:paraId="0498545C" w14:textId="34AE886A" w:rsidR="00C608DC" w:rsidRPr="00151636" w:rsidRDefault="00C608DC" w:rsidP="005F1589">
      <w:pPr>
        <w:spacing w:after="0"/>
        <w:rPr>
          <w:rFonts w:asciiTheme="majorHAnsi" w:hAnsiTheme="majorHAnsi"/>
        </w:rPr>
      </w:pPr>
      <w:r w:rsidRPr="00151636">
        <w:rPr>
          <w:rFonts w:asciiTheme="majorHAnsi" w:hAnsiTheme="majorHAnsi"/>
        </w:rPr>
        <w:t xml:space="preserve">Büyük, orta </w:t>
      </w:r>
      <w:r w:rsidR="009F39D7" w:rsidRPr="00151636">
        <w:rPr>
          <w:rFonts w:asciiTheme="majorHAnsi" w:hAnsiTheme="majorHAnsi"/>
        </w:rPr>
        <w:t xml:space="preserve">havuz, </w:t>
      </w:r>
      <w:proofErr w:type="spellStart"/>
      <w:r w:rsidR="00D87B91" w:rsidRPr="00151636">
        <w:rPr>
          <w:rFonts w:asciiTheme="majorHAnsi" w:hAnsiTheme="majorHAnsi"/>
        </w:rPr>
        <w:t>aqua</w:t>
      </w:r>
      <w:proofErr w:type="spellEnd"/>
      <w:r w:rsidR="00D87B91" w:rsidRPr="00151636">
        <w:rPr>
          <w:rFonts w:asciiTheme="majorHAnsi" w:hAnsiTheme="majorHAnsi"/>
        </w:rPr>
        <w:t xml:space="preserve"> havuz</w:t>
      </w:r>
      <w:r w:rsidR="009B4E7F" w:rsidRPr="00151636">
        <w:rPr>
          <w:rFonts w:asciiTheme="majorHAnsi" w:hAnsiTheme="majorHAnsi"/>
        </w:rPr>
        <w:t>, döner</w:t>
      </w:r>
      <w:r w:rsidR="00190C43" w:rsidRPr="00151636">
        <w:rPr>
          <w:rFonts w:asciiTheme="majorHAnsi" w:hAnsiTheme="majorHAnsi"/>
        </w:rPr>
        <w:t xml:space="preserve"> kaykay ve halı kaykaylarda oluşan kireçlenmeler asit ile </w:t>
      </w:r>
      <w:r w:rsidR="009C5D05" w:rsidRPr="00151636">
        <w:rPr>
          <w:rFonts w:asciiTheme="majorHAnsi" w:hAnsiTheme="majorHAnsi"/>
        </w:rPr>
        <w:t>temizlendi, kırılmış olan seramikler yenileri değiştirildi, derz işlemleri yapıldı ve sonrası</w:t>
      </w:r>
      <w:r w:rsidR="00DD7503" w:rsidRPr="00151636">
        <w:rPr>
          <w:rFonts w:asciiTheme="majorHAnsi" w:hAnsiTheme="majorHAnsi"/>
        </w:rPr>
        <w:t xml:space="preserve"> su </w:t>
      </w:r>
      <w:r w:rsidR="00D87B91" w:rsidRPr="00151636">
        <w:rPr>
          <w:rFonts w:asciiTheme="majorHAnsi" w:hAnsiTheme="majorHAnsi"/>
        </w:rPr>
        <w:t>ile yıkanarak</w:t>
      </w:r>
      <w:r w:rsidRPr="00151636">
        <w:rPr>
          <w:rFonts w:asciiTheme="majorHAnsi" w:hAnsiTheme="majorHAnsi"/>
        </w:rPr>
        <w:t xml:space="preserve"> temizliği yapıldı</w:t>
      </w:r>
      <w:r w:rsidR="005A4E1A" w:rsidRPr="00151636">
        <w:rPr>
          <w:rFonts w:asciiTheme="majorHAnsi" w:hAnsiTheme="majorHAnsi"/>
        </w:rPr>
        <w:t>.</w:t>
      </w:r>
    </w:p>
    <w:p w14:paraId="300F8A0C" w14:textId="69AB5000" w:rsidR="005A4E1A" w:rsidRPr="00151636" w:rsidRDefault="005A4E1A" w:rsidP="005F1589">
      <w:pPr>
        <w:spacing w:after="0"/>
        <w:rPr>
          <w:rFonts w:asciiTheme="majorHAnsi" w:hAnsiTheme="majorHAnsi"/>
        </w:rPr>
      </w:pPr>
      <w:r w:rsidRPr="00151636">
        <w:rPr>
          <w:rFonts w:asciiTheme="majorHAnsi" w:hAnsiTheme="majorHAnsi"/>
        </w:rPr>
        <w:t xml:space="preserve">Tüm havuzların alt kısımda olan denge havuzlarının </w:t>
      </w:r>
      <w:r w:rsidR="009B4E7F" w:rsidRPr="00151636">
        <w:rPr>
          <w:rFonts w:asciiTheme="majorHAnsi" w:hAnsiTheme="majorHAnsi"/>
        </w:rPr>
        <w:t>temizliği</w:t>
      </w:r>
      <w:r w:rsidRPr="00151636">
        <w:rPr>
          <w:rFonts w:asciiTheme="majorHAnsi" w:hAnsiTheme="majorHAnsi"/>
        </w:rPr>
        <w:t xml:space="preserve"> ve </w:t>
      </w:r>
      <w:r w:rsidR="00DE18F4" w:rsidRPr="00151636">
        <w:rPr>
          <w:rFonts w:asciiTheme="majorHAnsi" w:hAnsiTheme="majorHAnsi"/>
        </w:rPr>
        <w:t xml:space="preserve">kum </w:t>
      </w:r>
      <w:r w:rsidR="009B4E7F" w:rsidRPr="00151636">
        <w:rPr>
          <w:rFonts w:asciiTheme="majorHAnsi" w:hAnsiTheme="majorHAnsi"/>
        </w:rPr>
        <w:t>filtrelerinin</w:t>
      </w:r>
      <w:r w:rsidR="00DE18F4" w:rsidRPr="00151636">
        <w:rPr>
          <w:rFonts w:asciiTheme="majorHAnsi" w:hAnsiTheme="majorHAnsi"/>
        </w:rPr>
        <w:t xml:space="preserve"> </w:t>
      </w:r>
      <w:r w:rsidR="009B4E7F" w:rsidRPr="00151636">
        <w:rPr>
          <w:rFonts w:asciiTheme="majorHAnsi" w:hAnsiTheme="majorHAnsi"/>
        </w:rPr>
        <w:t xml:space="preserve">temizliği </w:t>
      </w:r>
      <w:r w:rsidR="00DE18F4" w:rsidRPr="00151636">
        <w:rPr>
          <w:rFonts w:asciiTheme="majorHAnsi" w:hAnsiTheme="majorHAnsi"/>
        </w:rPr>
        <w:t>yapıl</w:t>
      </w:r>
      <w:r w:rsidR="00833705" w:rsidRPr="00151636">
        <w:rPr>
          <w:rFonts w:asciiTheme="majorHAnsi" w:hAnsiTheme="majorHAnsi"/>
        </w:rPr>
        <w:t>dı.</w:t>
      </w:r>
    </w:p>
    <w:p w14:paraId="1E36ACC3" w14:textId="1EB5AE8A" w:rsidR="00F52A58" w:rsidRPr="00151636" w:rsidRDefault="00F52A58" w:rsidP="00F52A58">
      <w:pPr>
        <w:spacing w:after="0"/>
        <w:rPr>
          <w:rFonts w:asciiTheme="majorHAnsi" w:hAnsiTheme="majorHAnsi"/>
        </w:rPr>
      </w:pPr>
      <w:r w:rsidRPr="00151636">
        <w:rPr>
          <w:rFonts w:asciiTheme="majorHAnsi" w:hAnsiTheme="majorHAnsi"/>
        </w:rPr>
        <w:t>Havuzlara ait Motor ve diğer ekipman</w:t>
      </w:r>
      <w:r w:rsidR="009C5D05" w:rsidRPr="00151636">
        <w:rPr>
          <w:rFonts w:asciiTheme="majorHAnsi" w:hAnsiTheme="majorHAnsi"/>
        </w:rPr>
        <w:t xml:space="preserve"> </w:t>
      </w:r>
      <w:proofErr w:type="spellStart"/>
      <w:r w:rsidRPr="00151636">
        <w:rPr>
          <w:rFonts w:asciiTheme="majorHAnsi" w:hAnsiTheme="majorHAnsi"/>
        </w:rPr>
        <w:t>ların</w:t>
      </w:r>
      <w:proofErr w:type="spellEnd"/>
      <w:r w:rsidRPr="00151636">
        <w:rPr>
          <w:rFonts w:asciiTheme="majorHAnsi" w:hAnsiTheme="majorHAnsi"/>
        </w:rPr>
        <w:t xml:space="preserve"> bakım onarımları yapılıp değişmesi gereken mekanik ve e</w:t>
      </w:r>
      <w:r w:rsidR="009C5D05" w:rsidRPr="00151636">
        <w:rPr>
          <w:rFonts w:asciiTheme="majorHAnsi" w:hAnsiTheme="majorHAnsi"/>
        </w:rPr>
        <w:t>lektrikli parçalar değiştirildi, çalışır hale getirildi.</w:t>
      </w:r>
    </w:p>
    <w:p w14:paraId="6CD1637F" w14:textId="0A04F9E7" w:rsidR="00F52A58" w:rsidRPr="00151636" w:rsidRDefault="00943AAB" w:rsidP="00F52A58">
      <w:pPr>
        <w:spacing w:after="0"/>
        <w:rPr>
          <w:rFonts w:asciiTheme="majorHAnsi" w:hAnsiTheme="majorHAnsi"/>
        </w:rPr>
      </w:pPr>
      <w:r w:rsidRPr="00151636">
        <w:rPr>
          <w:rFonts w:asciiTheme="majorHAnsi" w:hAnsiTheme="majorHAnsi"/>
        </w:rPr>
        <w:t>Döner</w:t>
      </w:r>
      <w:r w:rsidR="00CD5877" w:rsidRPr="00151636">
        <w:rPr>
          <w:rFonts w:asciiTheme="majorHAnsi" w:hAnsiTheme="majorHAnsi"/>
        </w:rPr>
        <w:t xml:space="preserve"> kaykayın alt kısımlarına </w:t>
      </w:r>
      <w:r w:rsidR="005D30BF" w:rsidRPr="00151636">
        <w:rPr>
          <w:rFonts w:asciiTheme="majorHAnsi" w:hAnsiTheme="majorHAnsi"/>
        </w:rPr>
        <w:t xml:space="preserve">sağlamlık acısından sabitleme boruları </w:t>
      </w:r>
      <w:r w:rsidR="00F52A58" w:rsidRPr="00151636">
        <w:rPr>
          <w:rFonts w:asciiTheme="majorHAnsi" w:hAnsiTheme="majorHAnsi"/>
        </w:rPr>
        <w:t>takılıp bakım onarımları yapılarak çalışır hale getirildi</w:t>
      </w:r>
      <w:r w:rsidR="00705BD0" w:rsidRPr="00151636">
        <w:rPr>
          <w:rFonts w:asciiTheme="majorHAnsi" w:hAnsiTheme="majorHAnsi"/>
        </w:rPr>
        <w:t>.</w:t>
      </w:r>
    </w:p>
    <w:p w14:paraId="10F0640D" w14:textId="3AF5B2E2" w:rsidR="00705BD0" w:rsidRPr="00151636" w:rsidRDefault="00764B60" w:rsidP="00F52A58">
      <w:pPr>
        <w:spacing w:after="0"/>
        <w:rPr>
          <w:rFonts w:asciiTheme="majorHAnsi" w:hAnsiTheme="majorHAnsi"/>
        </w:rPr>
      </w:pPr>
      <w:r w:rsidRPr="00151636">
        <w:rPr>
          <w:rFonts w:asciiTheme="majorHAnsi" w:hAnsiTheme="majorHAnsi"/>
        </w:rPr>
        <w:t xml:space="preserve">Havuz geneline </w:t>
      </w:r>
      <w:r w:rsidR="00865FDA" w:rsidRPr="00151636">
        <w:rPr>
          <w:rFonts w:asciiTheme="majorHAnsi" w:hAnsiTheme="majorHAnsi"/>
        </w:rPr>
        <w:t xml:space="preserve">kırık yıpranmış olan şezlongların yerine </w:t>
      </w:r>
      <w:r w:rsidR="00943AAB" w:rsidRPr="00151636">
        <w:rPr>
          <w:rFonts w:asciiTheme="majorHAnsi" w:hAnsiTheme="majorHAnsi"/>
        </w:rPr>
        <w:t>2</w:t>
      </w:r>
      <w:r w:rsidR="009C5D05" w:rsidRPr="00151636">
        <w:rPr>
          <w:rFonts w:asciiTheme="majorHAnsi" w:hAnsiTheme="majorHAnsi"/>
        </w:rPr>
        <w:t>5</w:t>
      </w:r>
      <w:r w:rsidRPr="00151636">
        <w:rPr>
          <w:rFonts w:asciiTheme="majorHAnsi" w:hAnsiTheme="majorHAnsi"/>
        </w:rPr>
        <w:t xml:space="preserve"> adet şezlong alınmı</w:t>
      </w:r>
      <w:r w:rsidR="00861E32" w:rsidRPr="00151636">
        <w:rPr>
          <w:rFonts w:asciiTheme="majorHAnsi" w:hAnsiTheme="majorHAnsi"/>
        </w:rPr>
        <w:t>ştır.</w:t>
      </w:r>
    </w:p>
    <w:p w14:paraId="7F5A008A" w14:textId="21C39BB2" w:rsidR="00F52A58" w:rsidRPr="00151636" w:rsidRDefault="004F07EC" w:rsidP="00F52A58">
      <w:pPr>
        <w:spacing w:after="0"/>
        <w:rPr>
          <w:rFonts w:asciiTheme="majorHAnsi" w:hAnsiTheme="majorHAnsi"/>
        </w:rPr>
      </w:pPr>
      <w:r w:rsidRPr="00151636">
        <w:rPr>
          <w:rFonts w:asciiTheme="majorHAnsi" w:hAnsiTheme="majorHAnsi"/>
        </w:rPr>
        <w:t>Havuzlar rutin</w:t>
      </w:r>
      <w:r w:rsidR="005F1589" w:rsidRPr="00151636">
        <w:rPr>
          <w:rFonts w:asciiTheme="majorHAnsi" w:hAnsiTheme="majorHAnsi"/>
        </w:rPr>
        <w:t xml:space="preserve"> </w:t>
      </w:r>
      <w:r w:rsidR="00BC23BE" w:rsidRPr="00151636">
        <w:rPr>
          <w:rFonts w:asciiTheme="majorHAnsi" w:hAnsiTheme="majorHAnsi"/>
        </w:rPr>
        <w:t xml:space="preserve">kimyasal </w:t>
      </w:r>
      <w:r w:rsidR="005F1589" w:rsidRPr="00151636">
        <w:rPr>
          <w:rFonts w:asciiTheme="majorHAnsi" w:hAnsiTheme="majorHAnsi"/>
        </w:rPr>
        <w:t xml:space="preserve">satın alma </w:t>
      </w:r>
      <w:r w:rsidR="00833705" w:rsidRPr="00151636">
        <w:rPr>
          <w:rFonts w:asciiTheme="majorHAnsi" w:hAnsiTheme="majorHAnsi"/>
        </w:rPr>
        <w:t xml:space="preserve">ile </w:t>
      </w:r>
      <w:r w:rsidR="005F1589" w:rsidRPr="00151636">
        <w:rPr>
          <w:rFonts w:asciiTheme="majorHAnsi" w:hAnsiTheme="majorHAnsi"/>
        </w:rPr>
        <w:t>sezona hazırlanmış</w:t>
      </w:r>
      <w:r w:rsidR="0052754A" w:rsidRPr="00151636">
        <w:rPr>
          <w:rFonts w:asciiTheme="majorHAnsi" w:hAnsiTheme="majorHAnsi"/>
        </w:rPr>
        <w:t>tır.</w:t>
      </w:r>
    </w:p>
    <w:p w14:paraId="064F46DF" w14:textId="76B215BD" w:rsidR="007E173F" w:rsidRPr="00151636" w:rsidRDefault="009F7D3E" w:rsidP="005F1589">
      <w:pPr>
        <w:spacing w:after="0"/>
        <w:rPr>
          <w:rFonts w:asciiTheme="majorHAnsi" w:hAnsiTheme="majorHAnsi"/>
        </w:rPr>
      </w:pPr>
      <w:r w:rsidRPr="00151636">
        <w:rPr>
          <w:rFonts w:asciiTheme="majorHAnsi" w:hAnsiTheme="majorHAnsi"/>
        </w:rPr>
        <w:t>Havuzlarda düzenli olarak kontroller ve ilaçlamalar yapılmaktadır.</w:t>
      </w:r>
    </w:p>
    <w:p w14:paraId="19C7B93B" w14:textId="3AB58C5A" w:rsidR="00F23D7D" w:rsidRPr="00151636" w:rsidRDefault="00151636" w:rsidP="005F1589">
      <w:pPr>
        <w:spacing w:after="0"/>
        <w:rPr>
          <w:rFonts w:asciiTheme="majorHAnsi" w:hAnsiTheme="majorHAnsi"/>
        </w:rPr>
      </w:pPr>
      <w:r w:rsidRPr="00151636">
        <w:rPr>
          <w:rFonts w:asciiTheme="majorHAnsi" w:hAnsiTheme="majorHAnsi"/>
        </w:rPr>
        <w:t>Havuzlarda</w:t>
      </w:r>
      <w:r w:rsidR="00F23D7D" w:rsidRPr="00151636">
        <w:rPr>
          <w:rFonts w:asciiTheme="majorHAnsi" w:hAnsiTheme="majorHAnsi"/>
        </w:rPr>
        <w:t xml:space="preserve"> kırık olan </w:t>
      </w:r>
      <w:r w:rsidRPr="00151636">
        <w:rPr>
          <w:rFonts w:asciiTheme="majorHAnsi" w:hAnsiTheme="majorHAnsi"/>
        </w:rPr>
        <w:t>şezlongların</w:t>
      </w:r>
      <w:r w:rsidR="00F23D7D" w:rsidRPr="00151636">
        <w:rPr>
          <w:rFonts w:asciiTheme="majorHAnsi" w:hAnsiTheme="majorHAnsi"/>
        </w:rPr>
        <w:t xml:space="preserve"> alınması </w:t>
      </w:r>
      <w:r w:rsidRPr="00151636">
        <w:rPr>
          <w:rFonts w:asciiTheme="majorHAnsi" w:hAnsiTheme="majorHAnsi"/>
        </w:rPr>
        <w:t xml:space="preserve">oturan kat maliklerimizin zarar görmemesi adına </w:t>
      </w:r>
      <w:r w:rsidR="00F23D7D" w:rsidRPr="00151636">
        <w:rPr>
          <w:rFonts w:asciiTheme="majorHAnsi" w:hAnsiTheme="majorHAnsi"/>
        </w:rPr>
        <w:t xml:space="preserve">önem </w:t>
      </w:r>
      <w:r w:rsidRPr="00151636">
        <w:rPr>
          <w:rFonts w:asciiTheme="majorHAnsi" w:hAnsiTheme="majorHAnsi"/>
        </w:rPr>
        <w:t>teşkile etmektedir</w:t>
      </w:r>
    </w:p>
    <w:p w14:paraId="7DA3ADB1" w14:textId="4EAEBC9A" w:rsidR="00822CAE" w:rsidRPr="00151636" w:rsidRDefault="005F1589" w:rsidP="005F1589">
      <w:pPr>
        <w:spacing w:after="0"/>
        <w:rPr>
          <w:rFonts w:asciiTheme="majorHAnsi" w:hAnsiTheme="majorHAnsi" w:cs="Times New Roman"/>
          <w:b/>
          <w:bCs/>
        </w:rPr>
      </w:pPr>
      <w:r w:rsidRPr="00151636">
        <w:rPr>
          <w:rFonts w:asciiTheme="majorHAnsi" w:hAnsiTheme="majorHAnsi" w:cs="Times New Roman"/>
          <w:b/>
          <w:bCs/>
        </w:rPr>
        <w:lastRenderedPageBreak/>
        <w:t>ELEKTRİK</w:t>
      </w:r>
    </w:p>
    <w:p w14:paraId="6D5DF549" w14:textId="77777777" w:rsidR="00151636" w:rsidRPr="00151636" w:rsidRDefault="00151636" w:rsidP="005F1589">
      <w:pPr>
        <w:spacing w:after="0"/>
        <w:rPr>
          <w:rFonts w:asciiTheme="majorHAnsi" w:hAnsiTheme="majorHAnsi" w:cs="Times New Roman"/>
          <w:b/>
          <w:bCs/>
        </w:rPr>
      </w:pPr>
    </w:p>
    <w:p w14:paraId="7A3BCEDE" w14:textId="77777777" w:rsidR="00FC3992" w:rsidRPr="00151636" w:rsidRDefault="00FC3992" w:rsidP="005F1589">
      <w:pPr>
        <w:spacing w:after="0"/>
        <w:rPr>
          <w:rFonts w:asciiTheme="majorHAnsi" w:hAnsiTheme="majorHAnsi" w:cs="Times New Roman"/>
        </w:rPr>
      </w:pPr>
      <w:r w:rsidRPr="00151636">
        <w:rPr>
          <w:rFonts w:asciiTheme="majorHAnsi" w:hAnsiTheme="majorHAnsi" w:cs="Times New Roman"/>
        </w:rPr>
        <w:t>13.08.2025 tarihli Temsilciler genel kurulunda alınan karar gereği yönetim kurulumuz bireysel</w:t>
      </w:r>
    </w:p>
    <w:p w14:paraId="282DD0D4" w14:textId="062DEED0" w:rsidR="00FC3992" w:rsidRPr="00151636" w:rsidRDefault="00FC3992" w:rsidP="005F1589">
      <w:pPr>
        <w:spacing w:after="0"/>
        <w:rPr>
          <w:rFonts w:asciiTheme="majorHAnsi" w:hAnsiTheme="majorHAnsi" w:cs="Times New Roman"/>
        </w:rPr>
      </w:pPr>
      <w:r w:rsidRPr="00151636">
        <w:rPr>
          <w:rFonts w:asciiTheme="majorHAnsi" w:hAnsiTheme="majorHAnsi" w:cs="Times New Roman"/>
        </w:rPr>
        <w:t xml:space="preserve">Elektrik aboneliği işlemlerini başlatmış </w:t>
      </w:r>
      <w:r w:rsidR="00D421E3" w:rsidRPr="00151636">
        <w:rPr>
          <w:rFonts w:asciiTheme="majorHAnsi" w:hAnsiTheme="majorHAnsi" w:cs="Times New Roman"/>
        </w:rPr>
        <w:t xml:space="preserve">olup. Alınmış karar sonrası temsilciler genel kurulu olağanüstü toplanmış sitemiz dahilen de güvenlik tarafında 5*12=60 M² </w:t>
      </w:r>
      <w:r w:rsidR="007D0EBE" w:rsidRPr="00151636">
        <w:rPr>
          <w:rFonts w:asciiTheme="majorHAnsi" w:hAnsiTheme="majorHAnsi" w:cs="Times New Roman"/>
        </w:rPr>
        <w:t>alanın Enerjisa’ya</w:t>
      </w:r>
      <w:r w:rsidR="00D421E3" w:rsidRPr="00151636">
        <w:rPr>
          <w:rFonts w:asciiTheme="majorHAnsi" w:hAnsiTheme="majorHAnsi" w:cs="Times New Roman"/>
        </w:rPr>
        <w:t xml:space="preserve"> tahsisi kararı alınmış bu </w:t>
      </w:r>
      <w:r w:rsidR="007D0EBE" w:rsidRPr="00151636">
        <w:rPr>
          <w:rFonts w:asciiTheme="majorHAnsi" w:hAnsiTheme="majorHAnsi" w:cs="Times New Roman"/>
        </w:rPr>
        <w:t>doğrultuda, tapu</w:t>
      </w:r>
      <w:r w:rsidR="00D421E3" w:rsidRPr="00151636">
        <w:rPr>
          <w:rFonts w:asciiTheme="majorHAnsi" w:hAnsiTheme="majorHAnsi" w:cs="Times New Roman"/>
        </w:rPr>
        <w:t xml:space="preserve"> müdürlüğü ile ilgili yazışmalar yapılmış, tapu dairesinin </w:t>
      </w:r>
      <w:r w:rsidR="00505921" w:rsidRPr="00151636">
        <w:rPr>
          <w:rFonts w:asciiTheme="majorHAnsi" w:hAnsiTheme="majorHAnsi" w:cs="Times New Roman"/>
        </w:rPr>
        <w:t>vermiş olduğu</w:t>
      </w:r>
      <w:r w:rsidR="007D0EBE" w:rsidRPr="00151636">
        <w:rPr>
          <w:rFonts w:asciiTheme="majorHAnsi" w:hAnsiTheme="majorHAnsi" w:cs="Times New Roman"/>
        </w:rPr>
        <w:t xml:space="preserve"> karar ile yönetim planı değişikliği yapıl</w:t>
      </w:r>
      <w:r w:rsidR="00505921" w:rsidRPr="00151636">
        <w:rPr>
          <w:rFonts w:asciiTheme="majorHAnsi" w:hAnsiTheme="majorHAnsi" w:cs="Times New Roman"/>
        </w:rPr>
        <w:t>dı.</w:t>
      </w:r>
    </w:p>
    <w:p w14:paraId="4F6E6E5E" w14:textId="77777777" w:rsidR="00505921" w:rsidRPr="00151636" w:rsidRDefault="00505921" w:rsidP="005F1589">
      <w:pPr>
        <w:spacing w:after="0"/>
        <w:rPr>
          <w:rFonts w:asciiTheme="majorHAnsi" w:hAnsiTheme="majorHAnsi" w:cs="Times New Roman"/>
        </w:rPr>
      </w:pPr>
    </w:p>
    <w:p w14:paraId="6C17B8CB" w14:textId="34BDC933" w:rsidR="00505921" w:rsidRPr="00151636" w:rsidRDefault="00505921" w:rsidP="005F1589">
      <w:pPr>
        <w:spacing w:after="0"/>
        <w:rPr>
          <w:rFonts w:asciiTheme="majorHAnsi" w:hAnsiTheme="majorHAnsi" w:cs="Times New Roman"/>
        </w:rPr>
      </w:pPr>
      <w:bookmarkStart w:id="0" w:name="_Hlk237255414"/>
      <w:r w:rsidRPr="00151636">
        <w:rPr>
          <w:rFonts w:asciiTheme="majorHAnsi" w:hAnsiTheme="majorHAnsi" w:cs="Times New Roman"/>
        </w:rPr>
        <w:t xml:space="preserve">Bireysel elektrik aboneliği işlemlerine </w:t>
      </w:r>
      <w:bookmarkEnd w:id="0"/>
      <w:r w:rsidRPr="00151636">
        <w:rPr>
          <w:rFonts w:asciiTheme="majorHAnsi" w:hAnsiTheme="majorHAnsi" w:cs="Times New Roman"/>
        </w:rPr>
        <w:t xml:space="preserve">bir an önce başlamak için </w:t>
      </w:r>
      <w:r w:rsidR="00F23D7D" w:rsidRPr="00151636">
        <w:rPr>
          <w:rFonts w:asciiTheme="majorHAnsi" w:hAnsiTheme="majorHAnsi" w:cs="Times New Roman"/>
        </w:rPr>
        <w:t>Enerjisa</w:t>
      </w:r>
      <w:r w:rsidRPr="00151636">
        <w:rPr>
          <w:rFonts w:asciiTheme="majorHAnsi" w:hAnsiTheme="majorHAnsi" w:cs="Times New Roman"/>
        </w:rPr>
        <w:t xml:space="preserve"> ile 21.madde kapsamında sitemiz dahiline trafo konulması için kat maliklerinden daha sonra aidatlardan düşürülmek üzere ödeme alındı.</w:t>
      </w:r>
    </w:p>
    <w:p w14:paraId="598B7174" w14:textId="74F1F6D8" w:rsidR="00505921" w:rsidRPr="00151636" w:rsidRDefault="00505921" w:rsidP="005F1589">
      <w:pPr>
        <w:spacing w:after="0"/>
        <w:rPr>
          <w:rFonts w:asciiTheme="majorHAnsi" w:hAnsiTheme="majorHAnsi" w:cs="Times New Roman"/>
        </w:rPr>
      </w:pPr>
      <w:r w:rsidRPr="00151636">
        <w:rPr>
          <w:rFonts w:asciiTheme="majorHAnsi" w:hAnsiTheme="majorHAnsi" w:cs="Times New Roman"/>
        </w:rPr>
        <w:t xml:space="preserve">Bireysel elektrik aboneliği işlemleri için çeşitli firmalardan teklifler </w:t>
      </w:r>
      <w:r w:rsidR="00F23D7D" w:rsidRPr="00151636">
        <w:rPr>
          <w:rFonts w:asciiTheme="majorHAnsi" w:hAnsiTheme="majorHAnsi" w:cs="Times New Roman"/>
        </w:rPr>
        <w:t>toplandı, kurulan</w:t>
      </w:r>
      <w:r w:rsidRPr="00151636">
        <w:rPr>
          <w:rFonts w:asciiTheme="majorHAnsi" w:hAnsiTheme="majorHAnsi" w:cs="Times New Roman"/>
        </w:rPr>
        <w:t xml:space="preserve"> komisyonca önerilen firma ile Bireysel elektrik aboneliği işlemleri için hazırlanan şartnameye uygun sözleşme yapıldı.</w:t>
      </w:r>
    </w:p>
    <w:p w14:paraId="3A7826A2" w14:textId="77777777" w:rsidR="00151636" w:rsidRPr="00151636" w:rsidRDefault="00151636" w:rsidP="005F1589">
      <w:pPr>
        <w:spacing w:after="0"/>
        <w:rPr>
          <w:rFonts w:asciiTheme="majorHAnsi" w:hAnsiTheme="majorHAnsi" w:cs="Times New Roman"/>
        </w:rPr>
      </w:pPr>
    </w:p>
    <w:p w14:paraId="7E67C445" w14:textId="64746B94" w:rsidR="00505921" w:rsidRPr="00151636" w:rsidRDefault="00505921" w:rsidP="005F1589">
      <w:pPr>
        <w:spacing w:after="0"/>
        <w:rPr>
          <w:rFonts w:asciiTheme="majorHAnsi" w:hAnsiTheme="majorHAnsi" w:cs="Times New Roman"/>
        </w:rPr>
      </w:pPr>
      <w:r w:rsidRPr="00151636">
        <w:rPr>
          <w:rFonts w:asciiTheme="majorHAnsi" w:hAnsiTheme="majorHAnsi" w:cs="Times New Roman"/>
        </w:rPr>
        <w:t>Bireysel elektrik aboneliği işlemleri içinde kat maliklerinden ödemeler alındı.</w:t>
      </w:r>
    </w:p>
    <w:p w14:paraId="3462C965" w14:textId="04D6F7FE" w:rsidR="00F65278" w:rsidRPr="00151636" w:rsidRDefault="00F65278" w:rsidP="005F1589">
      <w:pPr>
        <w:spacing w:after="0"/>
        <w:rPr>
          <w:rFonts w:asciiTheme="majorHAnsi" w:hAnsiTheme="majorHAnsi" w:cs="Times New Roman"/>
        </w:rPr>
      </w:pPr>
      <w:r w:rsidRPr="00151636">
        <w:rPr>
          <w:rFonts w:asciiTheme="majorHAnsi" w:hAnsiTheme="majorHAnsi" w:cs="Times New Roman"/>
        </w:rPr>
        <w:t>Tüm blokların katlarına Enerjisa şartnamesinde olduğu üzere uygun çapta kablolar çekildi, her daireye uygun amperde Sigorta ve kaçak akım sigortaları</w:t>
      </w:r>
      <w:r w:rsidR="00F23D7D" w:rsidRPr="00151636">
        <w:rPr>
          <w:rFonts w:asciiTheme="majorHAnsi" w:hAnsiTheme="majorHAnsi" w:cs="Times New Roman"/>
        </w:rPr>
        <w:t>,</w:t>
      </w:r>
      <w:r w:rsidRPr="00151636">
        <w:rPr>
          <w:rFonts w:asciiTheme="majorHAnsi" w:hAnsiTheme="majorHAnsi" w:cs="Times New Roman"/>
        </w:rPr>
        <w:t xml:space="preserve"> takıldı, her bloka ait sokak dağıtım panoları ile blok içi sayaç ve besleme panoları değişti, tüm siteyi besleyen ana pano değişti ve firmaca gerekli bağlantılar yapılarak bireysel elektrik aboneliğine site hazır hale getirildi.</w:t>
      </w:r>
    </w:p>
    <w:p w14:paraId="0384E397" w14:textId="77777777" w:rsidR="00505921" w:rsidRPr="00151636" w:rsidRDefault="00505921" w:rsidP="005F1589">
      <w:pPr>
        <w:spacing w:after="0"/>
        <w:rPr>
          <w:rFonts w:asciiTheme="majorHAnsi" w:hAnsiTheme="majorHAnsi" w:cs="Times New Roman"/>
          <w:b/>
          <w:bCs/>
        </w:rPr>
      </w:pPr>
    </w:p>
    <w:p w14:paraId="25457879" w14:textId="1519AA4A" w:rsidR="004D5E19" w:rsidRPr="00151636" w:rsidRDefault="004D5E19" w:rsidP="005F1589">
      <w:pPr>
        <w:spacing w:after="0"/>
        <w:rPr>
          <w:rFonts w:asciiTheme="majorHAnsi" w:hAnsiTheme="majorHAnsi"/>
          <w:b/>
          <w:bCs/>
        </w:rPr>
      </w:pPr>
    </w:p>
    <w:p w14:paraId="1AC4F1E9" w14:textId="77777777" w:rsidR="005F1589" w:rsidRPr="00151636" w:rsidRDefault="005F1589" w:rsidP="005F1589">
      <w:pPr>
        <w:spacing w:after="0"/>
        <w:rPr>
          <w:rFonts w:asciiTheme="majorHAnsi" w:hAnsiTheme="majorHAnsi"/>
          <w:b/>
          <w:bCs/>
        </w:rPr>
      </w:pPr>
      <w:r w:rsidRPr="00151636">
        <w:rPr>
          <w:rFonts w:asciiTheme="majorHAnsi" w:hAnsiTheme="majorHAnsi"/>
          <w:b/>
          <w:bCs/>
        </w:rPr>
        <w:t>SIHHİ TESİSAT</w:t>
      </w:r>
    </w:p>
    <w:p w14:paraId="0615EF7F" w14:textId="77777777" w:rsidR="00151636" w:rsidRPr="00151636" w:rsidRDefault="00151636" w:rsidP="005F1589">
      <w:pPr>
        <w:spacing w:after="0"/>
        <w:rPr>
          <w:rFonts w:asciiTheme="majorHAnsi" w:hAnsiTheme="majorHAnsi"/>
          <w:b/>
          <w:bCs/>
        </w:rPr>
      </w:pPr>
    </w:p>
    <w:p w14:paraId="48F25851" w14:textId="016F6E3A" w:rsidR="005F1589" w:rsidRPr="00151636" w:rsidRDefault="00F65278" w:rsidP="005F1589">
      <w:pPr>
        <w:spacing w:after="0"/>
        <w:rPr>
          <w:rFonts w:asciiTheme="majorHAnsi" w:hAnsiTheme="majorHAnsi"/>
        </w:rPr>
      </w:pPr>
      <w:r w:rsidRPr="00151636">
        <w:rPr>
          <w:rFonts w:asciiTheme="majorHAnsi" w:hAnsiTheme="majorHAnsi"/>
        </w:rPr>
        <w:t>Tüm siteye ait içme suyu tesisatı değiştirilerek, kat maliklerimizin daha temiz suya kavuşmaları ve zaman zaman oluşan içme suyu hattında oluşan boru patlaklarının önüne geçilmiş oldu.</w:t>
      </w:r>
    </w:p>
    <w:p w14:paraId="0A0BA468" w14:textId="77777777" w:rsidR="00F23D7D" w:rsidRPr="00151636" w:rsidRDefault="00F23D7D" w:rsidP="005F1589">
      <w:pPr>
        <w:spacing w:after="0"/>
        <w:rPr>
          <w:rFonts w:asciiTheme="majorHAnsi" w:hAnsiTheme="majorHAnsi"/>
        </w:rPr>
      </w:pPr>
    </w:p>
    <w:p w14:paraId="7D8AC8BB" w14:textId="028116AF" w:rsidR="00F23D7D" w:rsidRPr="00151636" w:rsidRDefault="00F23D7D" w:rsidP="005F1589">
      <w:pPr>
        <w:spacing w:after="0"/>
        <w:rPr>
          <w:rFonts w:asciiTheme="majorHAnsi" w:hAnsiTheme="majorHAnsi"/>
        </w:rPr>
      </w:pPr>
      <w:r w:rsidRPr="00151636">
        <w:rPr>
          <w:rFonts w:asciiTheme="majorHAnsi" w:hAnsiTheme="majorHAnsi"/>
        </w:rPr>
        <w:t>Tüm site bahçesinde yaklaşık 25 yıllık eskimiş olan bahçe sulama sisteminde tamamen modernizasyona gidildi bu işlemler yapılır iken yaklaşık maliyet 600.000,00 lirayı buldu.</w:t>
      </w:r>
    </w:p>
    <w:p w14:paraId="22DF4864" w14:textId="77777777" w:rsidR="00F65278" w:rsidRPr="00151636" w:rsidRDefault="00F65278" w:rsidP="005F1589">
      <w:pPr>
        <w:spacing w:after="0"/>
        <w:rPr>
          <w:rFonts w:asciiTheme="majorHAnsi" w:hAnsiTheme="majorHAnsi"/>
        </w:rPr>
      </w:pPr>
    </w:p>
    <w:p w14:paraId="1433042E" w14:textId="22621F60" w:rsidR="005F1589" w:rsidRPr="00151636" w:rsidRDefault="00F23D7D" w:rsidP="005F1589">
      <w:pPr>
        <w:spacing w:after="0"/>
        <w:rPr>
          <w:rFonts w:asciiTheme="majorHAnsi" w:hAnsiTheme="majorHAnsi"/>
        </w:rPr>
      </w:pPr>
      <w:r w:rsidRPr="00151636">
        <w:rPr>
          <w:rFonts w:asciiTheme="majorHAnsi" w:hAnsiTheme="majorHAnsi"/>
        </w:rPr>
        <w:t>Hidroforlara ait arızalı pompaların, tankların parçalar gerek oldukça değişmesi elzem olanlar değiştirilmektedir.</w:t>
      </w:r>
    </w:p>
    <w:p w14:paraId="07C8F61E" w14:textId="77777777" w:rsidR="00DE2B73" w:rsidRPr="00151636" w:rsidRDefault="00DE2B73" w:rsidP="005F1589">
      <w:pPr>
        <w:spacing w:after="0"/>
        <w:rPr>
          <w:rFonts w:asciiTheme="majorHAnsi" w:hAnsiTheme="majorHAnsi"/>
        </w:rPr>
      </w:pPr>
    </w:p>
    <w:p w14:paraId="72277E47" w14:textId="5A60AA6B" w:rsidR="005F1589" w:rsidRPr="00151636" w:rsidRDefault="005F1589" w:rsidP="005F1589">
      <w:pPr>
        <w:spacing w:after="0"/>
        <w:rPr>
          <w:rFonts w:asciiTheme="majorHAnsi" w:hAnsiTheme="majorHAnsi"/>
          <w:b/>
          <w:bCs/>
        </w:rPr>
      </w:pPr>
      <w:r w:rsidRPr="00151636">
        <w:rPr>
          <w:rFonts w:asciiTheme="majorHAnsi" w:hAnsiTheme="majorHAnsi"/>
          <w:b/>
          <w:bCs/>
        </w:rPr>
        <w:t>TEMİZLİK</w:t>
      </w:r>
    </w:p>
    <w:p w14:paraId="37DC86AE" w14:textId="77777777" w:rsidR="001112B5" w:rsidRPr="00151636" w:rsidRDefault="001112B5" w:rsidP="005F1589">
      <w:pPr>
        <w:spacing w:after="0"/>
        <w:rPr>
          <w:rFonts w:asciiTheme="majorHAnsi" w:hAnsiTheme="majorHAnsi"/>
          <w:b/>
          <w:bCs/>
        </w:rPr>
      </w:pPr>
    </w:p>
    <w:p w14:paraId="702451A4" w14:textId="6C31AB62" w:rsidR="005F1589" w:rsidRPr="00151636" w:rsidRDefault="005F1589" w:rsidP="005F1589">
      <w:pPr>
        <w:spacing w:after="0"/>
        <w:rPr>
          <w:rFonts w:asciiTheme="majorHAnsi" w:hAnsiTheme="majorHAnsi"/>
        </w:rPr>
      </w:pPr>
      <w:r w:rsidRPr="00151636">
        <w:rPr>
          <w:rFonts w:asciiTheme="majorHAnsi" w:hAnsiTheme="majorHAnsi"/>
        </w:rPr>
        <w:t>Her yıl olduğu üzere sitemiz blok merdivenleri, girişler, asansör içi temizlik ve çöp</w:t>
      </w:r>
      <w:r w:rsidR="003F5C2C" w:rsidRPr="00151636">
        <w:rPr>
          <w:rFonts w:asciiTheme="majorHAnsi" w:hAnsiTheme="majorHAnsi"/>
        </w:rPr>
        <w:t xml:space="preserve"> alımında görevlendirmek üzere 4</w:t>
      </w:r>
      <w:r w:rsidRPr="00151636">
        <w:rPr>
          <w:rFonts w:asciiTheme="majorHAnsi" w:hAnsiTheme="majorHAnsi"/>
        </w:rPr>
        <w:t xml:space="preserve"> bayan temizlik görevlisi </w:t>
      </w:r>
      <w:r w:rsidR="00E876FB" w:rsidRPr="00151636">
        <w:rPr>
          <w:rFonts w:asciiTheme="majorHAnsi" w:hAnsiTheme="majorHAnsi"/>
        </w:rPr>
        <w:t>alındı, Temizlik</w:t>
      </w:r>
      <w:r w:rsidRPr="00151636">
        <w:rPr>
          <w:rFonts w:asciiTheme="majorHAnsi" w:hAnsiTheme="majorHAnsi"/>
        </w:rPr>
        <w:t xml:space="preserve"> elemanlarımız sabah ve öğle sonu olmak üzere günde iki kez çöp alımı </w:t>
      </w:r>
      <w:r w:rsidR="00E876FB" w:rsidRPr="00151636">
        <w:rPr>
          <w:rFonts w:asciiTheme="majorHAnsi" w:hAnsiTheme="majorHAnsi"/>
        </w:rPr>
        <w:t>yapmaktadırlar. Ayak</w:t>
      </w:r>
      <w:r w:rsidRPr="00151636">
        <w:rPr>
          <w:rFonts w:asciiTheme="majorHAnsi" w:hAnsiTheme="majorHAnsi"/>
        </w:rPr>
        <w:t xml:space="preserve"> yıkamalarda biriken kumlar ve çevre temizliği düzenli olarak yapılmaktadır.</w:t>
      </w:r>
    </w:p>
    <w:p w14:paraId="6524D1DA" w14:textId="77777777" w:rsidR="00F82969" w:rsidRPr="00151636" w:rsidRDefault="00F82969" w:rsidP="005F1589">
      <w:pPr>
        <w:spacing w:after="0"/>
        <w:rPr>
          <w:rFonts w:asciiTheme="majorHAnsi" w:hAnsiTheme="majorHAnsi"/>
        </w:rPr>
      </w:pPr>
    </w:p>
    <w:p w14:paraId="4659349C" w14:textId="780F545D" w:rsidR="00F82969" w:rsidRPr="00151636" w:rsidRDefault="00E876FB" w:rsidP="005F1589">
      <w:pPr>
        <w:spacing w:after="0"/>
        <w:rPr>
          <w:rFonts w:asciiTheme="majorHAnsi" w:hAnsiTheme="majorHAnsi"/>
        </w:rPr>
      </w:pPr>
      <w:r w:rsidRPr="00151636">
        <w:rPr>
          <w:rFonts w:asciiTheme="majorHAnsi" w:hAnsiTheme="majorHAnsi"/>
        </w:rPr>
        <w:t>Daha</w:t>
      </w:r>
      <w:r w:rsidR="005F1589" w:rsidRPr="00151636">
        <w:rPr>
          <w:rFonts w:asciiTheme="majorHAnsi" w:hAnsiTheme="majorHAnsi"/>
        </w:rPr>
        <w:t xml:space="preserve"> temiz bir çevrede yaşamak ancak kat maliklerimizin hassasiyeti ve destekleriyle mümkündür. Sok</w:t>
      </w:r>
      <w:r w:rsidR="00EC50FA" w:rsidRPr="00151636">
        <w:rPr>
          <w:rFonts w:asciiTheme="majorHAnsi" w:hAnsiTheme="majorHAnsi"/>
        </w:rPr>
        <w:t xml:space="preserve">ak hayvanlarını besleme şekli </w:t>
      </w:r>
      <w:r w:rsidR="005F1589" w:rsidRPr="00151636">
        <w:rPr>
          <w:rFonts w:asciiTheme="majorHAnsi" w:hAnsiTheme="majorHAnsi"/>
        </w:rPr>
        <w:t xml:space="preserve">diğer kat maliklerince kötü karşılanmakta ve çevrede oluşan pislik ve karıncanın bu besleme şeklinden kaynaklandığı yönünde şikayetler </w:t>
      </w:r>
      <w:r w:rsidR="00017483" w:rsidRPr="00151636">
        <w:rPr>
          <w:rFonts w:asciiTheme="majorHAnsi" w:hAnsiTheme="majorHAnsi"/>
        </w:rPr>
        <w:t>artmaktadır</w:t>
      </w:r>
    </w:p>
    <w:p w14:paraId="5BE99AAF" w14:textId="77777777" w:rsidR="006A4416" w:rsidRPr="00151636" w:rsidRDefault="006A4416" w:rsidP="005F1589">
      <w:pPr>
        <w:spacing w:after="0"/>
        <w:rPr>
          <w:rFonts w:asciiTheme="majorHAnsi" w:hAnsiTheme="majorHAnsi"/>
          <w:b/>
          <w:bCs/>
        </w:rPr>
      </w:pPr>
    </w:p>
    <w:p w14:paraId="558F5A70" w14:textId="21A54234" w:rsidR="005F1589" w:rsidRPr="00151636" w:rsidRDefault="005F1589" w:rsidP="005F1589">
      <w:pPr>
        <w:spacing w:after="0"/>
        <w:rPr>
          <w:rFonts w:asciiTheme="majorHAnsi" w:hAnsiTheme="majorHAnsi"/>
          <w:b/>
          <w:bCs/>
        </w:rPr>
      </w:pPr>
      <w:r w:rsidRPr="00151636">
        <w:rPr>
          <w:rFonts w:asciiTheme="majorHAnsi" w:hAnsiTheme="majorHAnsi"/>
          <w:b/>
          <w:bCs/>
        </w:rPr>
        <w:t>ASANSÖR</w:t>
      </w:r>
    </w:p>
    <w:p w14:paraId="639B10ED" w14:textId="77777777" w:rsidR="003F5C2C" w:rsidRPr="00151636" w:rsidRDefault="005F1589" w:rsidP="005F1589">
      <w:pPr>
        <w:spacing w:after="0"/>
        <w:rPr>
          <w:rFonts w:asciiTheme="majorHAnsi" w:hAnsiTheme="majorHAnsi"/>
        </w:rPr>
      </w:pPr>
      <w:r w:rsidRPr="00151636">
        <w:rPr>
          <w:rFonts w:asciiTheme="majorHAnsi" w:hAnsiTheme="majorHAnsi"/>
        </w:rPr>
        <w:t>Periyodik bakımları yapılan 48 adet asansörümüz</w:t>
      </w:r>
      <w:r w:rsidR="003F5C2C" w:rsidRPr="00151636">
        <w:rPr>
          <w:rFonts w:asciiTheme="majorHAnsi" w:hAnsiTheme="majorHAnsi"/>
        </w:rPr>
        <w:t xml:space="preserve"> eskimişlikten kaynaklı</w:t>
      </w:r>
      <w:r w:rsidRPr="00151636">
        <w:rPr>
          <w:rFonts w:asciiTheme="majorHAnsi" w:hAnsiTheme="majorHAnsi"/>
        </w:rPr>
        <w:t xml:space="preserve"> her gün arıza çıkarmaktadır.</w:t>
      </w:r>
    </w:p>
    <w:p w14:paraId="778D6755" w14:textId="19E203DB" w:rsidR="005F1589" w:rsidRPr="00151636" w:rsidRDefault="005F1589" w:rsidP="005F1589">
      <w:pPr>
        <w:spacing w:after="0"/>
        <w:rPr>
          <w:rFonts w:asciiTheme="majorHAnsi" w:hAnsiTheme="majorHAnsi"/>
        </w:rPr>
      </w:pPr>
      <w:r w:rsidRPr="00151636">
        <w:rPr>
          <w:rFonts w:asciiTheme="majorHAnsi" w:hAnsiTheme="majorHAnsi"/>
        </w:rPr>
        <w:t>Arızalar kapılardan kaynaklanabildiğ</w:t>
      </w:r>
      <w:r w:rsidR="003F5C2C" w:rsidRPr="00151636">
        <w:rPr>
          <w:rFonts w:asciiTheme="majorHAnsi" w:hAnsiTheme="majorHAnsi"/>
        </w:rPr>
        <w:t>i gibi motor ve mekanik akşamlardan kaynaklı</w:t>
      </w:r>
      <w:r w:rsidRPr="00151636">
        <w:rPr>
          <w:rFonts w:asciiTheme="majorHAnsi" w:hAnsiTheme="majorHAnsi"/>
        </w:rPr>
        <w:t xml:space="preserve"> arızalar olduğu</w:t>
      </w:r>
      <w:r w:rsidR="003F5C2C" w:rsidRPr="00151636">
        <w:rPr>
          <w:rFonts w:asciiTheme="majorHAnsi" w:hAnsiTheme="majorHAnsi"/>
        </w:rPr>
        <w:t xml:space="preserve"> görülmekte olup ama</w:t>
      </w:r>
      <w:r w:rsidRPr="00151636">
        <w:rPr>
          <w:rFonts w:asciiTheme="majorHAnsi" w:hAnsiTheme="majorHAnsi"/>
        </w:rPr>
        <w:t xml:space="preserve"> yapıldıktan kısa bir süre sonra yeni </w:t>
      </w:r>
      <w:r w:rsidR="003F5C2C" w:rsidRPr="00151636">
        <w:rPr>
          <w:rFonts w:asciiTheme="majorHAnsi" w:hAnsiTheme="majorHAnsi"/>
        </w:rPr>
        <w:t xml:space="preserve">başka </w:t>
      </w:r>
      <w:r w:rsidRPr="00151636">
        <w:rPr>
          <w:rFonts w:asciiTheme="majorHAnsi" w:hAnsiTheme="majorHAnsi"/>
        </w:rPr>
        <w:t>bir arızayla karşı karşıya kalabiliyoruz</w:t>
      </w:r>
      <w:r w:rsidR="003F5C2C" w:rsidRPr="00151636">
        <w:rPr>
          <w:rFonts w:asciiTheme="majorHAnsi" w:hAnsiTheme="majorHAnsi"/>
        </w:rPr>
        <w:t>.</w:t>
      </w:r>
    </w:p>
    <w:p w14:paraId="0EBAB969" w14:textId="22F95FBC" w:rsidR="003F5C2C" w:rsidRPr="00151636" w:rsidRDefault="003F5C2C" w:rsidP="005F1589">
      <w:pPr>
        <w:spacing w:after="0"/>
        <w:rPr>
          <w:rFonts w:asciiTheme="majorHAnsi" w:hAnsiTheme="majorHAnsi"/>
        </w:rPr>
      </w:pPr>
      <w:r w:rsidRPr="00151636">
        <w:rPr>
          <w:rFonts w:asciiTheme="majorHAnsi" w:hAnsiTheme="majorHAnsi"/>
        </w:rPr>
        <w:lastRenderedPageBreak/>
        <w:t xml:space="preserve">Eskimişliğin verdiği etkilerden kurtulmak için, onarımı zaman alan ve can </w:t>
      </w:r>
      <w:r w:rsidR="006A4416" w:rsidRPr="00151636">
        <w:rPr>
          <w:rFonts w:asciiTheme="majorHAnsi" w:hAnsiTheme="majorHAnsi"/>
        </w:rPr>
        <w:t>güvenliği açsından her bloktan birer adet asansörün değişmesi gerektiği kanısını taşımaktayız.</w:t>
      </w:r>
      <w:r w:rsidRPr="00151636">
        <w:rPr>
          <w:rFonts w:asciiTheme="majorHAnsi" w:hAnsiTheme="majorHAnsi"/>
        </w:rPr>
        <w:t xml:space="preserve">  </w:t>
      </w:r>
    </w:p>
    <w:p w14:paraId="5D6BE4BF" w14:textId="77777777" w:rsidR="009673D0" w:rsidRPr="00151636" w:rsidRDefault="009673D0" w:rsidP="005F1589">
      <w:pPr>
        <w:spacing w:after="0"/>
        <w:rPr>
          <w:rFonts w:asciiTheme="majorHAnsi" w:hAnsiTheme="majorHAnsi"/>
        </w:rPr>
      </w:pPr>
    </w:p>
    <w:p w14:paraId="06E139EB" w14:textId="42F051F2" w:rsidR="009673D0" w:rsidRPr="00151636" w:rsidRDefault="009673D0" w:rsidP="009673D0">
      <w:pPr>
        <w:spacing w:after="0"/>
        <w:rPr>
          <w:rFonts w:asciiTheme="majorHAnsi" w:hAnsiTheme="majorHAnsi"/>
        </w:rPr>
      </w:pPr>
      <w:r w:rsidRPr="00151636">
        <w:rPr>
          <w:rFonts w:asciiTheme="majorHAnsi" w:hAnsiTheme="majorHAnsi"/>
        </w:rPr>
        <w:t xml:space="preserve">Her yıl yapılan asansör muayene ve kontrol sonrası, </w:t>
      </w:r>
      <w:r w:rsidR="00F23D7D" w:rsidRPr="00151636">
        <w:rPr>
          <w:rFonts w:asciiTheme="majorHAnsi" w:hAnsiTheme="majorHAnsi"/>
        </w:rPr>
        <w:t>Makine Mühendisleri Odası tarafından hazırlanan</w:t>
      </w:r>
      <w:r w:rsidRPr="00151636">
        <w:rPr>
          <w:rFonts w:asciiTheme="majorHAnsi" w:hAnsiTheme="majorHAnsi"/>
        </w:rPr>
        <w:t xml:space="preserve"> rapora göre yapılan ihale sonrası iş AKSALİF firmasına verilmiştir.</w:t>
      </w:r>
    </w:p>
    <w:p w14:paraId="1E33A1BD" w14:textId="77777777" w:rsidR="003F5C2C" w:rsidRPr="00151636" w:rsidRDefault="003F5C2C" w:rsidP="009673D0">
      <w:pPr>
        <w:spacing w:after="0"/>
        <w:rPr>
          <w:rFonts w:asciiTheme="majorHAnsi" w:hAnsiTheme="majorHAnsi"/>
        </w:rPr>
      </w:pPr>
    </w:p>
    <w:p w14:paraId="0977A745" w14:textId="4935AB20" w:rsidR="009673D0" w:rsidRPr="00151636" w:rsidRDefault="009673D0" w:rsidP="009673D0">
      <w:pPr>
        <w:spacing w:after="0"/>
        <w:rPr>
          <w:rFonts w:asciiTheme="majorHAnsi" w:hAnsiTheme="majorHAnsi"/>
        </w:rPr>
      </w:pPr>
      <w:r w:rsidRPr="00151636">
        <w:rPr>
          <w:rFonts w:asciiTheme="majorHAnsi" w:hAnsiTheme="majorHAnsi"/>
        </w:rPr>
        <w:t xml:space="preserve">Asansörlerin aylık bakımları AKSALİF firması tarafından periyodik olarak yapılmakta kış, yaz aylarında 48 asansör hizmet vermektedir.                                                                                                                                                                              </w:t>
      </w:r>
    </w:p>
    <w:p w14:paraId="3E7F97BC" w14:textId="7E63F87B" w:rsidR="009673D0" w:rsidRPr="00151636" w:rsidRDefault="003F5C2C" w:rsidP="009673D0">
      <w:pPr>
        <w:spacing w:after="0"/>
        <w:rPr>
          <w:rFonts w:asciiTheme="majorHAnsi" w:hAnsiTheme="majorHAnsi"/>
        </w:rPr>
      </w:pPr>
      <w:r w:rsidRPr="00151636">
        <w:rPr>
          <w:rFonts w:asciiTheme="majorHAnsi" w:hAnsiTheme="majorHAnsi"/>
        </w:rPr>
        <w:t>05</w:t>
      </w:r>
      <w:r w:rsidR="009673D0" w:rsidRPr="00151636">
        <w:rPr>
          <w:rFonts w:asciiTheme="majorHAnsi" w:hAnsiTheme="majorHAnsi"/>
        </w:rPr>
        <w:t>.08.202</w:t>
      </w:r>
      <w:r w:rsidR="00F23D7D" w:rsidRPr="00151636">
        <w:rPr>
          <w:rFonts w:asciiTheme="majorHAnsi" w:hAnsiTheme="majorHAnsi"/>
        </w:rPr>
        <w:t>6</w:t>
      </w:r>
      <w:r w:rsidR="009673D0" w:rsidRPr="00151636">
        <w:rPr>
          <w:rFonts w:asciiTheme="majorHAnsi" w:hAnsiTheme="majorHAnsi"/>
        </w:rPr>
        <w:t xml:space="preserve"> tarihi itibari ile tüm asansörlerin yıllık bakımları başlayacaktır.</w:t>
      </w:r>
    </w:p>
    <w:p w14:paraId="6F377536" w14:textId="77777777" w:rsidR="00251824" w:rsidRPr="00151636" w:rsidRDefault="00251824" w:rsidP="009673D0">
      <w:pPr>
        <w:spacing w:after="0"/>
        <w:rPr>
          <w:rFonts w:asciiTheme="majorHAnsi" w:hAnsiTheme="majorHAnsi"/>
        </w:rPr>
      </w:pPr>
    </w:p>
    <w:p w14:paraId="1EE14801" w14:textId="3ABC8715" w:rsidR="00251824" w:rsidRPr="00151636" w:rsidRDefault="00251824" w:rsidP="009673D0">
      <w:pPr>
        <w:spacing w:after="0"/>
        <w:rPr>
          <w:rFonts w:asciiTheme="majorHAnsi" w:hAnsiTheme="majorHAnsi"/>
          <w:b/>
          <w:bCs/>
        </w:rPr>
      </w:pPr>
      <w:r w:rsidRPr="00151636">
        <w:rPr>
          <w:rFonts w:asciiTheme="majorHAnsi" w:hAnsiTheme="majorHAnsi"/>
          <w:b/>
          <w:bCs/>
        </w:rPr>
        <w:t>APSİYON KASA (</w:t>
      </w:r>
      <w:r w:rsidR="00B64ACB">
        <w:rPr>
          <w:rFonts w:asciiTheme="majorHAnsi" w:hAnsiTheme="majorHAnsi"/>
          <w:b/>
          <w:bCs/>
        </w:rPr>
        <w:t xml:space="preserve">01.08.2026 tarihli </w:t>
      </w:r>
      <w:proofErr w:type="spellStart"/>
      <w:r w:rsidR="00B64ACB">
        <w:rPr>
          <w:rFonts w:asciiTheme="majorHAnsi" w:hAnsiTheme="majorHAnsi"/>
          <w:b/>
          <w:bCs/>
        </w:rPr>
        <w:t>apsiyon</w:t>
      </w:r>
      <w:proofErr w:type="spellEnd"/>
      <w:r w:rsidR="00B64ACB">
        <w:rPr>
          <w:rFonts w:asciiTheme="majorHAnsi" w:hAnsiTheme="majorHAnsi"/>
          <w:b/>
          <w:bCs/>
        </w:rPr>
        <w:t xml:space="preserve"> kasa</w:t>
      </w:r>
      <w:r w:rsidRPr="00151636">
        <w:rPr>
          <w:rFonts w:asciiTheme="majorHAnsi" w:hAnsiTheme="majorHAnsi"/>
          <w:b/>
          <w:bCs/>
        </w:rPr>
        <w:t>)</w:t>
      </w:r>
    </w:p>
    <w:p w14:paraId="6A9440B7" w14:textId="77777777" w:rsidR="00251824" w:rsidRDefault="00251824" w:rsidP="009673D0">
      <w:pPr>
        <w:spacing w:after="0"/>
        <w:rPr>
          <w:rFonts w:asciiTheme="majorHAnsi" w:hAnsiTheme="majorHAnsi"/>
        </w:rPr>
      </w:pPr>
    </w:p>
    <w:tbl>
      <w:tblPr>
        <w:tblW w:w="9694" w:type="dxa"/>
        <w:tblCellMar>
          <w:left w:w="70" w:type="dxa"/>
          <w:right w:w="70" w:type="dxa"/>
        </w:tblCellMar>
        <w:tblLook w:val="04A0" w:firstRow="1" w:lastRow="0" w:firstColumn="1" w:lastColumn="0" w:noHBand="0" w:noVBand="1"/>
      </w:tblPr>
      <w:tblGrid>
        <w:gridCol w:w="1909"/>
        <w:gridCol w:w="942"/>
        <w:gridCol w:w="1408"/>
        <w:gridCol w:w="1909"/>
        <w:gridCol w:w="1909"/>
        <w:gridCol w:w="1617"/>
      </w:tblGrid>
      <w:tr w:rsidR="00B64ACB" w:rsidRPr="00B64ACB" w14:paraId="6A37A758" w14:textId="77777777" w:rsidTr="008B6514">
        <w:trPr>
          <w:trHeight w:val="557"/>
        </w:trPr>
        <w:tc>
          <w:tcPr>
            <w:tcW w:w="9694" w:type="dxa"/>
            <w:gridSpan w:val="6"/>
            <w:tcBorders>
              <w:top w:val="nil"/>
              <w:left w:val="nil"/>
              <w:bottom w:val="nil"/>
              <w:right w:val="nil"/>
            </w:tcBorders>
            <w:shd w:val="clear" w:color="auto" w:fill="auto"/>
            <w:vAlign w:val="center"/>
            <w:hideMark/>
          </w:tcPr>
          <w:p w14:paraId="6AA5804B" w14:textId="77777777" w:rsidR="00B64ACB" w:rsidRPr="00B64ACB" w:rsidRDefault="00B64ACB" w:rsidP="00B64ACB">
            <w:pPr>
              <w:spacing w:after="0" w:line="240" w:lineRule="auto"/>
              <w:rPr>
                <w:rFonts w:ascii="Segoe UI" w:eastAsia="Times New Roman" w:hAnsi="Segoe UI" w:cs="Segoe UI"/>
                <w:b/>
                <w:bCs/>
                <w:color w:val="000000"/>
                <w:lang w:eastAsia="tr-TR"/>
              </w:rPr>
            </w:pPr>
            <w:r w:rsidRPr="00B64ACB">
              <w:rPr>
                <w:rFonts w:ascii="Segoe UI" w:eastAsia="Times New Roman" w:hAnsi="Segoe UI" w:cs="Segoe UI"/>
                <w:b/>
                <w:bCs/>
                <w:color w:val="000000"/>
                <w:lang w:eastAsia="tr-TR"/>
              </w:rPr>
              <w:t>KASA ÖZETİ</w:t>
            </w:r>
          </w:p>
        </w:tc>
      </w:tr>
      <w:tr w:rsidR="00B62AA1" w:rsidRPr="00B64ACB" w14:paraId="76AA9F42" w14:textId="77777777" w:rsidTr="008B6514">
        <w:trPr>
          <w:trHeight w:val="301"/>
        </w:trPr>
        <w:tc>
          <w:tcPr>
            <w:tcW w:w="1909" w:type="dxa"/>
            <w:tcBorders>
              <w:top w:val="single" w:sz="4" w:space="0" w:color="D3D3D3"/>
              <w:left w:val="single" w:sz="4" w:space="0" w:color="D3D3D3"/>
              <w:bottom w:val="single" w:sz="4" w:space="0" w:color="D3D3D3"/>
              <w:right w:val="single" w:sz="4" w:space="0" w:color="D3D3D3"/>
            </w:tcBorders>
            <w:shd w:val="clear" w:color="E2E2E2" w:fill="E2E2E2"/>
            <w:vAlign w:val="center"/>
            <w:hideMark/>
          </w:tcPr>
          <w:p w14:paraId="741BBC99" w14:textId="77777777" w:rsidR="00B64ACB" w:rsidRPr="00B64ACB" w:rsidRDefault="00B64ACB" w:rsidP="00B64ACB">
            <w:pPr>
              <w:spacing w:after="0" w:line="240" w:lineRule="auto"/>
              <w:jc w:val="center"/>
              <w:rPr>
                <w:rFonts w:ascii="Segoe UI" w:eastAsia="Times New Roman" w:hAnsi="Segoe UI" w:cs="Segoe UI"/>
                <w:b/>
                <w:bCs/>
                <w:color w:val="000000"/>
                <w:sz w:val="14"/>
                <w:szCs w:val="14"/>
                <w:lang w:eastAsia="tr-TR"/>
              </w:rPr>
            </w:pPr>
            <w:r w:rsidRPr="00B64ACB">
              <w:rPr>
                <w:rFonts w:ascii="Segoe UI" w:eastAsia="Times New Roman" w:hAnsi="Segoe UI" w:cs="Segoe UI"/>
                <w:b/>
                <w:bCs/>
                <w:color w:val="000000"/>
                <w:sz w:val="14"/>
                <w:szCs w:val="14"/>
                <w:lang w:eastAsia="tr-TR"/>
              </w:rPr>
              <w:t>Kasa Adı</w:t>
            </w:r>
          </w:p>
        </w:tc>
        <w:tc>
          <w:tcPr>
            <w:tcW w:w="941" w:type="dxa"/>
            <w:tcBorders>
              <w:top w:val="single" w:sz="4" w:space="0" w:color="D3D3D3"/>
              <w:left w:val="nil"/>
              <w:bottom w:val="single" w:sz="4" w:space="0" w:color="D3D3D3"/>
              <w:right w:val="single" w:sz="4" w:space="0" w:color="D3D3D3"/>
            </w:tcBorders>
            <w:shd w:val="clear" w:color="E2E2E2" w:fill="E2E2E2"/>
            <w:vAlign w:val="center"/>
            <w:hideMark/>
          </w:tcPr>
          <w:p w14:paraId="671F2D6B" w14:textId="77777777" w:rsidR="00B64ACB" w:rsidRPr="00B64ACB" w:rsidRDefault="00B64ACB" w:rsidP="00B64ACB">
            <w:pPr>
              <w:spacing w:after="0" w:line="240" w:lineRule="auto"/>
              <w:jc w:val="center"/>
              <w:rPr>
                <w:rFonts w:ascii="Segoe UI" w:eastAsia="Times New Roman" w:hAnsi="Segoe UI" w:cs="Segoe UI"/>
                <w:b/>
                <w:bCs/>
                <w:color w:val="000000"/>
                <w:sz w:val="14"/>
                <w:szCs w:val="14"/>
                <w:lang w:eastAsia="tr-TR"/>
              </w:rPr>
            </w:pPr>
            <w:r w:rsidRPr="00B64ACB">
              <w:rPr>
                <w:rFonts w:ascii="Segoe UI" w:eastAsia="Times New Roman" w:hAnsi="Segoe UI" w:cs="Segoe UI"/>
                <w:b/>
                <w:bCs/>
                <w:color w:val="000000"/>
                <w:sz w:val="14"/>
                <w:szCs w:val="14"/>
                <w:lang w:eastAsia="tr-TR"/>
              </w:rPr>
              <w:t>Kasa Tipi</w:t>
            </w:r>
          </w:p>
        </w:tc>
        <w:tc>
          <w:tcPr>
            <w:tcW w:w="1408" w:type="dxa"/>
            <w:tcBorders>
              <w:top w:val="single" w:sz="4" w:space="0" w:color="D3D3D3"/>
              <w:left w:val="nil"/>
              <w:bottom w:val="single" w:sz="4" w:space="0" w:color="D3D3D3"/>
              <w:right w:val="single" w:sz="4" w:space="0" w:color="D3D3D3"/>
            </w:tcBorders>
            <w:shd w:val="clear" w:color="E2E2E2" w:fill="E2E2E2"/>
            <w:vAlign w:val="center"/>
            <w:hideMark/>
          </w:tcPr>
          <w:p w14:paraId="321E5B2E" w14:textId="77777777" w:rsidR="00B64ACB" w:rsidRPr="00B64ACB" w:rsidRDefault="00B64ACB" w:rsidP="00B64ACB">
            <w:pPr>
              <w:spacing w:after="0" w:line="240" w:lineRule="auto"/>
              <w:jc w:val="center"/>
              <w:rPr>
                <w:rFonts w:ascii="Segoe UI" w:eastAsia="Times New Roman" w:hAnsi="Segoe UI" w:cs="Segoe UI"/>
                <w:b/>
                <w:bCs/>
                <w:color w:val="000000"/>
                <w:sz w:val="14"/>
                <w:szCs w:val="14"/>
                <w:lang w:eastAsia="tr-TR"/>
              </w:rPr>
            </w:pPr>
            <w:r w:rsidRPr="00B64ACB">
              <w:rPr>
                <w:rFonts w:ascii="Segoe UI" w:eastAsia="Times New Roman" w:hAnsi="Segoe UI" w:cs="Segoe UI"/>
                <w:b/>
                <w:bCs/>
                <w:color w:val="000000"/>
                <w:sz w:val="14"/>
                <w:szCs w:val="14"/>
                <w:lang w:eastAsia="tr-TR"/>
              </w:rPr>
              <w:t>Devir</w:t>
            </w:r>
          </w:p>
        </w:tc>
        <w:tc>
          <w:tcPr>
            <w:tcW w:w="1909" w:type="dxa"/>
            <w:tcBorders>
              <w:top w:val="single" w:sz="4" w:space="0" w:color="D3D3D3"/>
              <w:left w:val="nil"/>
              <w:bottom w:val="single" w:sz="4" w:space="0" w:color="D3D3D3"/>
              <w:right w:val="single" w:sz="4" w:space="0" w:color="D3D3D3"/>
            </w:tcBorders>
            <w:shd w:val="clear" w:color="E2E2E2" w:fill="E2E2E2"/>
            <w:vAlign w:val="center"/>
            <w:hideMark/>
          </w:tcPr>
          <w:p w14:paraId="519CD079" w14:textId="77777777" w:rsidR="00B64ACB" w:rsidRPr="00B64ACB" w:rsidRDefault="00B64ACB" w:rsidP="00B64ACB">
            <w:pPr>
              <w:spacing w:after="0" w:line="240" w:lineRule="auto"/>
              <w:jc w:val="center"/>
              <w:rPr>
                <w:rFonts w:ascii="Segoe UI" w:eastAsia="Times New Roman" w:hAnsi="Segoe UI" w:cs="Segoe UI"/>
                <w:b/>
                <w:bCs/>
                <w:color w:val="000000"/>
                <w:sz w:val="14"/>
                <w:szCs w:val="14"/>
                <w:lang w:eastAsia="tr-TR"/>
              </w:rPr>
            </w:pPr>
            <w:r w:rsidRPr="00B64ACB">
              <w:rPr>
                <w:rFonts w:ascii="Segoe UI" w:eastAsia="Times New Roman" w:hAnsi="Segoe UI" w:cs="Segoe UI"/>
                <w:b/>
                <w:bCs/>
                <w:color w:val="000000"/>
                <w:sz w:val="14"/>
                <w:szCs w:val="14"/>
                <w:lang w:eastAsia="tr-TR"/>
              </w:rPr>
              <w:t>Giren</w:t>
            </w:r>
          </w:p>
        </w:tc>
        <w:tc>
          <w:tcPr>
            <w:tcW w:w="1909" w:type="dxa"/>
            <w:tcBorders>
              <w:top w:val="single" w:sz="4" w:space="0" w:color="D3D3D3"/>
              <w:left w:val="nil"/>
              <w:bottom w:val="single" w:sz="4" w:space="0" w:color="D3D3D3"/>
              <w:right w:val="single" w:sz="4" w:space="0" w:color="D3D3D3"/>
            </w:tcBorders>
            <w:shd w:val="clear" w:color="E2E2E2" w:fill="E2E2E2"/>
            <w:vAlign w:val="center"/>
            <w:hideMark/>
          </w:tcPr>
          <w:p w14:paraId="07F686DB" w14:textId="77777777" w:rsidR="00B64ACB" w:rsidRPr="00B64ACB" w:rsidRDefault="00B64ACB" w:rsidP="00B64ACB">
            <w:pPr>
              <w:spacing w:after="0" w:line="240" w:lineRule="auto"/>
              <w:jc w:val="center"/>
              <w:rPr>
                <w:rFonts w:ascii="Segoe UI" w:eastAsia="Times New Roman" w:hAnsi="Segoe UI" w:cs="Segoe UI"/>
                <w:b/>
                <w:bCs/>
                <w:color w:val="000000"/>
                <w:sz w:val="14"/>
                <w:szCs w:val="14"/>
                <w:lang w:eastAsia="tr-TR"/>
              </w:rPr>
            </w:pPr>
            <w:r w:rsidRPr="00B64ACB">
              <w:rPr>
                <w:rFonts w:ascii="Segoe UI" w:eastAsia="Times New Roman" w:hAnsi="Segoe UI" w:cs="Segoe UI"/>
                <w:b/>
                <w:bCs/>
                <w:color w:val="000000"/>
                <w:sz w:val="14"/>
                <w:szCs w:val="14"/>
                <w:lang w:eastAsia="tr-TR"/>
              </w:rPr>
              <w:t>Çıkan</w:t>
            </w:r>
          </w:p>
        </w:tc>
        <w:tc>
          <w:tcPr>
            <w:tcW w:w="1615" w:type="dxa"/>
            <w:tcBorders>
              <w:top w:val="single" w:sz="4" w:space="0" w:color="D3D3D3"/>
              <w:left w:val="nil"/>
              <w:bottom w:val="single" w:sz="4" w:space="0" w:color="D3D3D3"/>
              <w:right w:val="single" w:sz="4" w:space="0" w:color="D3D3D3"/>
            </w:tcBorders>
            <w:shd w:val="clear" w:color="E2E2E2" w:fill="E2E2E2"/>
            <w:vAlign w:val="center"/>
            <w:hideMark/>
          </w:tcPr>
          <w:p w14:paraId="17A02B52" w14:textId="77777777" w:rsidR="00B64ACB" w:rsidRPr="00B64ACB" w:rsidRDefault="00B64ACB" w:rsidP="00B64ACB">
            <w:pPr>
              <w:spacing w:after="0" w:line="240" w:lineRule="auto"/>
              <w:jc w:val="center"/>
              <w:rPr>
                <w:rFonts w:ascii="Segoe UI" w:eastAsia="Times New Roman" w:hAnsi="Segoe UI" w:cs="Segoe UI"/>
                <w:b/>
                <w:bCs/>
                <w:color w:val="000000"/>
                <w:sz w:val="14"/>
                <w:szCs w:val="14"/>
                <w:lang w:eastAsia="tr-TR"/>
              </w:rPr>
            </w:pPr>
            <w:r w:rsidRPr="00B64ACB">
              <w:rPr>
                <w:rFonts w:ascii="Segoe UI" w:eastAsia="Times New Roman" w:hAnsi="Segoe UI" w:cs="Segoe UI"/>
                <w:b/>
                <w:bCs/>
                <w:color w:val="000000"/>
                <w:sz w:val="14"/>
                <w:szCs w:val="14"/>
                <w:lang w:eastAsia="tr-TR"/>
              </w:rPr>
              <w:t>Bakiye</w:t>
            </w:r>
          </w:p>
        </w:tc>
      </w:tr>
      <w:tr w:rsidR="00B62AA1" w:rsidRPr="00B64ACB" w14:paraId="7BADEF9C" w14:textId="77777777" w:rsidTr="008B6514">
        <w:trPr>
          <w:trHeight w:val="616"/>
        </w:trPr>
        <w:tc>
          <w:tcPr>
            <w:tcW w:w="1909" w:type="dxa"/>
            <w:tcBorders>
              <w:top w:val="single" w:sz="4" w:space="0" w:color="D3D3D3"/>
              <w:left w:val="single" w:sz="4" w:space="0" w:color="D3D3D3"/>
              <w:bottom w:val="single" w:sz="4" w:space="0" w:color="D3D3D3"/>
              <w:right w:val="single" w:sz="4" w:space="0" w:color="D3D3D3"/>
            </w:tcBorders>
            <w:shd w:val="clear" w:color="auto" w:fill="auto"/>
            <w:vAlign w:val="center"/>
            <w:hideMark/>
          </w:tcPr>
          <w:p w14:paraId="0AACA935" w14:textId="77777777" w:rsidR="00B64ACB" w:rsidRPr="00B64ACB" w:rsidRDefault="00B64ACB" w:rsidP="00B64ACB">
            <w:pPr>
              <w:spacing w:after="0" w:line="240" w:lineRule="auto"/>
              <w:outlineLvl w:val="0"/>
              <w:rPr>
                <w:rFonts w:ascii="Segoe UI" w:eastAsia="Times New Roman" w:hAnsi="Segoe UI" w:cs="Segoe UI"/>
                <w:color w:val="000000"/>
                <w:sz w:val="20"/>
                <w:szCs w:val="20"/>
                <w:lang w:eastAsia="tr-TR"/>
              </w:rPr>
            </w:pPr>
            <w:r w:rsidRPr="00B64ACB">
              <w:rPr>
                <w:rFonts w:ascii="Segoe UI" w:eastAsia="Times New Roman" w:hAnsi="Segoe UI" w:cs="Segoe UI"/>
                <w:color w:val="000000"/>
                <w:sz w:val="20"/>
                <w:szCs w:val="20"/>
                <w:lang w:eastAsia="tr-TR"/>
              </w:rPr>
              <w:t>Akbank</w:t>
            </w:r>
          </w:p>
        </w:tc>
        <w:tc>
          <w:tcPr>
            <w:tcW w:w="941" w:type="dxa"/>
            <w:tcBorders>
              <w:top w:val="nil"/>
              <w:left w:val="nil"/>
              <w:bottom w:val="single" w:sz="4" w:space="0" w:color="D3D3D3"/>
              <w:right w:val="single" w:sz="4" w:space="0" w:color="D3D3D3"/>
            </w:tcBorders>
            <w:shd w:val="clear" w:color="auto" w:fill="auto"/>
            <w:vAlign w:val="center"/>
            <w:hideMark/>
          </w:tcPr>
          <w:p w14:paraId="1CE3FE0B" w14:textId="77777777" w:rsidR="00B64ACB" w:rsidRPr="00B64ACB" w:rsidRDefault="00B64ACB" w:rsidP="00B64ACB">
            <w:pPr>
              <w:spacing w:after="0" w:line="240" w:lineRule="auto"/>
              <w:outlineLvl w:val="0"/>
              <w:rPr>
                <w:rFonts w:ascii="Segoe UI" w:eastAsia="Times New Roman" w:hAnsi="Segoe UI" w:cs="Segoe UI"/>
                <w:color w:val="000000"/>
                <w:sz w:val="20"/>
                <w:szCs w:val="20"/>
                <w:lang w:eastAsia="tr-TR"/>
              </w:rPr>
            </w:pPr>
            <w:r w:rsidRPr="00B64ACB">
              <w:rPr>
                <w:rFonts w:ascii="Segoe UI" w:eastAsia="Times New Roman" w:hAnsi="Segoe UI" w:cs="Segoe UI"/>
                <w:color w:val="000000"/>
                <w:sz w:val="20"/>
                <w:szCs w:val="20"/>
                <w:lang w:eastAsia="tr-TR"/>
              </w:rPr>
              <w:t>Banka kasası</w:t>
            </w:r>
          </w:p>
        </w:tc>
        <w:tc>
          <w:tcPr>
            <w:tcW w:w="1408" w:type="dxa"/>
            <w:tcBorders>
              <w:top w:val="nil"/>
              <w:left w:val="nil"/>
              <w:bottom w:val="single" w:sz="4" w:space="0" w:color="D3D3D3"/>
              <w:right w:val="single" w:sz="4" w:space="0" w:color="D3D3D3"/>
            </w:tcBorders>
            <w:shd w:val="clear" w:color="auto" w:fill="auto"/>
            <w:vAlign w:val="center"/>
            <w:hideMark/>
          </w:tcPr>
          <w:p w14:paraId="7195B0C7" w14:textId="77777777" w:rsidR="00B64ACB" w:rsidRPr="00B64ACB" w:rsidRDefault="00B64ACB" w:rsidP="00B64ACB">
            <w:pPr>
              <w:spacing w:after="0" w:line="240" w:lineRule="auto"/>
              <w:jc w:val="right"/>
              <w:outlineLvl w:val="0"/>
              <w:rPr>
                <w:rFonts w:ascii="Segoe UI" w:eastAsia="Times New Roman" w:hAnsi="Segoe UI" w:cs="Segoe UI"/>
                <w:color w:val="000000"/>
                <w:sz w:val="20"/>
                <w:szCs w:val="20"/>
                <w:lang w:eastAsia="tr-TR"/>
              </w:rPr>
            </w:pPr>
            <w:r w:rsidRPr="00B64ACB">
              <w:rPr>
                <w:rFonts w:ascii="Segoe UI" w:eastAsia="Times New Roman" w:hAnsi="Segoe UI" w:cs="Segoe UI"/>
                <w:color w:val="000000"/>
                <w:sz w:val="20"/>
                <w:szCs w:val="20"/>
                <w:lang w:eastAsia="tr-TR"/>
              </w:rPr>
              <w:t>25.274,24 TL</w:t>
            </w:r>
          </w:p>
        </w:tc>
        <w:tc>
          <w:tcPr>
            <w:tcW w:w="1909" w:type="dxa"/>
            <w:tcBorders>
              <w:top w:val="single" w:sz="4" w:space="0" w:color="D3D3D3"/>
              <w:left w:val="nil"/>
              <w:bottom w:val="single" w:sz="4" w:space="0" w:color="D3D3D3"/>
              <w:right w:val="single" w:sz="4" w:space="0" w:color="D3D3D3"/>
            </w:tcBorders>
            <w:shd w:val="clear" w:color="auto" w:fill="auto"/>
            <w:vAlign w:val="center"/>
            <w:hideMark/>
          </w:tcPr>
          <w:p w14:paraId="16ABB8C2" w14:textId="77777777" w:rsidR="00B64ACB" w:rsidRPr="00B64ACB" w:rsidRDefault="00B64ACB" w:rsidP="00B64ACB">
            <w:pPr>
              <w:spacing w:after="0" w:line="240" w:lineRule="auto"/>
              <w:jc w:val="right"/>
              <w:outlineLvl w:val="0"/>
              <w:rPr>
                <w:rFonts w:ascii="Segoe UI" w:eastAsia="Times New Roman" w:hAnsi="Segoe UI" w:cs="Segoe UI"/>
                <w:color w:val="000000"/>
                <w:sz w:val="20"/>
                <w:szCs w:val="20"/>
                <w:lang w:eastAsia="tr-TR"/>
              </w:rPr>
            </w:pPr>
            <w:r w:rsidRPr="00B64ACB">
              <w:rPr>
                <w:rFonts w:ascii="Segoe UI" w:eastAsia="Times New Roman" w:hAnsi="Segoe UI" w:cs="Segoe UI"/>
                <w:color w:val="000000"/>
                <w:sz w:val="20"/>
                <w:szCs w:val="20"/>
                <w:lang w:eastAsia="tr-TR"/>
              </w:rPr>
              <w:t>92.212.901,35 TL</w:t>
            </w:r>
          </w:p>
        </w:tc>
        <w:tc>
          <w:tcPr>
            <w:tcW w:w="1909" w:type="dxa"/>
            <w:tcBorders>
              <w:top w:val="nil"/>
              <w:left w:val="nil"/>
              <w:bottom w:val="single" w:sz="4" w:space="0" w:color="D3D3D3"/>
              <w:right w:val="single" w:sz="4" w:space="0" w:color="D3D3D3"/>
            </w:tcBorders>
            <w:shd w:val="clear" w:color="auto" w:fill="auto"/>
            <w:vAlign w:val="center"/>
            <w:hideMark/>
          </w:tcPr>
          <w:p w14:paraId="54DBA4B2" w14:textId="77777777" w:rsidR="00B64ACB" w:rsidRPr="00B64ACB" w:rsidRDefault="00B64ACB" w:rsidP="00B64ACB">
            <w:pPr>
              <w:spacing w:after="0" w:line="240" w:lineRule="auto"/>
              <w:jc w:val="right"/>
              <w:outlineLvl w:val="0"/>
              <w:rPr>
                <w:rFonts w:ascii="Segoe UI" w:eastAsia="Times New Roman" w:hAnsi="Segoe UI" w:cs="Segoe UI"/>
                <w:color w:val="000000"/>
                <w:sz w:val="20"/>
                <w:szCs w:val="20"/>
                <w:lang w:eastAsia="tr-TR"/>
              </w:rPr>
            </w:pPr>
            <w:r w:rsidRPr="00B64ACB">
              <w:rPr>
                <w:rFonts w:ascii="Segoe UI" w:eastAsia="Times New Roman" w:hAnsi="Segoe UI" w:cs="Segoe UI"/>
                <w:color w:val="000000"/>
                <w:sz w:val="20"/>
                <w:szCs w:val="20"/>
                <w:lang w:eastAsia="tr-TR"/>
              </w:rPr>
              <w:t>92.063.006,06 TL</w:t>
            </w:r>
          </w:p>
        </w:tc>
        <w:tc>
          <w:tcPr>
            <w:tcW w:w="1615" w:type="dxa"/>
            <w:tcBorders>
              <w:top w:val="single" w:sz="4" w:space="0" w:color="D3D3D3"/>
              <w:left w:val="nil"/>
              <w:bottom w:val="single" w:sz="4" w:space="0" w:color="D3D3D3"/>
              <w:right w:val="single" w:sz="4" w:space="0" w:color="D3D3D3"/>
            </w:tcBorders>
            <w:shd w:val="clear" w:color="auto" w:fill="auto"/>
            <w:vAlign w:val="center"/>
            <w:hideMark/>
          </w:tcPr>
          <w:p w14:paraId="094A1FAD" w14:textId="77777777" w:rsidR="00B64ACB" w:rsidRPr="00B64ACB" w:rsidRDefault="00B64ACB" w:rsidP="00B64ACB">
            <w:pPr>
              <w:spacing w:after="0" w:line="240" w:lineRule="auto"/>
              <w:jc w:val="right"/>
              <w:outlineLvl w:val="0"/>
              <w:rPr>
                <w:rFonts w:ascii="Segoe UI" w:eastAsia="Times New Roman" w:hAnsi="Segoe UI" w:cs="Segoe UI"/>
                <w:color w:val="000000"/>
                <w:sz w:val="20"/>
                <w:szCs w:val="20"/>
                <w:lang w:eastAsia="tr-TR"/>
              </w:rPr>
            </w:pPr>
            <w:r w:rsidRPr="00B64ACB">
              <w:rPr>
                <w:rFonts w:ascii="Segoe UI" w:eastAsia="Times New Roman" w:hAnsi="Segoe UI" w:cs="Segoe UI"/>
                <w:color w:val="000000"/>
                <w:sz w:val="20"/>
                <w:szCs w:val="20"/>
                <w:lang w:eastAsia="tr-TR"/>
              </w:rPr>
              <w:t>175.169,53 TL</w:t>
            </w:r>
          </w:p>
        </w:tc>
      </w:tr>
      <w:tr w:rsidR="00B62AA1" w:rsidRPr="00B64ACB" w14:paraId="31F8274F" w14:textId="77777777" w:rsidTr="008B6514">
        <w:trPr>
          <w:trHeight w:val="568"/>
        </w:trPr>
        <w:tc>
          <w:tcPr>
            <w:tcW w:w="1909" w:type="dxa"/>
            <w:tcBorders>
              <w:top w:val="single" w:sz="4" w:space="0" w:color="D3D3D3"/>
              <w:left w:val="single" w:sz="4" w:space="0" w:color="D3D3D3"/>
              <w:bottom w:val="single" w:sz="4" w:space="0" w:color="D3D3D3"/>
              <w:right w:val="single" w:sz="4" w:space="0" w:color="D3D3D3"/>
            </w:tcBorders>
            <w:shd w:val="clear" w:color="auto" w:fill="auto"/>
            <w:vAlign w:val="center"/>
            <w:hideMark/>
          </w:tcPr>
          <w:p w14:paraId="5ACE239D" w14:textId="77777777" w:rsidR="00B64ACB" w:rsidRPr="00B64ACB" w:rsidRDefault="00B64ACB" w:rsidP="00B64ACB">
            <w:pPr>
              <w:spacing w:after="0" w:line="240" w:lineRule="auto"/>
              <w:outlineLvl w:val="0"/>
              <w:rPr>
                <w:rFonts w:ascii="Segoe UI" w:eastAsia="Times New Roman" w:hAnsi="Segoe UI" w:cs="Segoe UI"/>
                <w:color w:val="000000"/>
                <w:sz w:val="20"/>
                <w:szCs w:val="20"/>
                <w:lang w:eastAsia="tr-TR"/>
              </w:rPr>
            </w:pPr>
            <w:r w:rsidRPr="00B64ACB">
              <w:rPr>
                <w:rFonts w:ascii="Segoe UI" w:eastAsia="Times New Roman" w:hAnsi="Segoe UI" w:cs="Segoe UI"/>
                <w:color w:val="000000"/>
                <w:sz w:val="20"/>
                <w:szCs w:val="20"/>
                <w:lang w:eastAsia="tr-TR"/>
              </w:rPr>
              <w:t>AKBANK 2</w:t>
            </w:r>
          </w:p>
        </w:tc>
        <w:tc>
          <w:tcPr>
            <w:tcW w:w="941" w:type="dxa"/>
            <w:tcBorders>
              <w:top w:val="nil"/>
              <w:left w:val="nil"/>
              <w:bottom w:val="single" w:sz="4" w:space="0" w:color="D3D3D3"/>
              <w:right w:val="single" w:sz="4" w:space="0" w:color="D3D3D3"/>
            </w:tcBorders>
            <w:shd w:val="clear" w:color="auto" w:fill="auto"/>
            <w:vAlign w:val="center"/>
            <w:hideMark/>
          </w:tcPr>
          <w:p w14:paraId="31392643" w14:textId="77777777" w:rsidR="00B64ACB" w:rsidRPr="00B64ACB" w:rsidRDefault="00B64ACB" w:rsidP="00B64ACB">
            <w:pPr>
              <w:spacing w:after="0" w:line="240" w:lineRule="auto"/>
              <w:outlineLvl w:val="0"/>
              <w:rPr>
                <w:rFonts w:ascii="Segoe UI" w:eastAsia="Times New Roman" w:hAnsi="Segoe UI" w:cs="Segoe UI"/>
                <w:color w:val="000000"/>
                <w:sz w:val="20"/>
                <w:szCs w:val="20"/>
                <w:lang w:eastAsia="tr-TR"/>
              </w:rPr>
            </w:pPr>
            <w:r w:rsidRPr="00B64ACB">
              <w:rPr>
                <w:rFonts w:ascii="Segoe UI" w:eastAsia="Times New Roman" w:hAnsi="Segoe UI" w:cs="Segoe UI"/>
                <w:color w:val="000000"/>
                <w:sz w:val="20"/>
                <w:szCs w:val="20"/>
                <w:lang w:eastAsia="tr-TR"/>
              </w:rPr>
              <w:t>Banka kasası</w:t>
            </w:r>
          </w:p>
        </w:tc>
        <w:tc>
          <w:tcPr>
            <w:tcW w:w="1408" w:type="dxa"/>
            <w:tcBorders>
              <w:top w:val="nil"/>
              <w:left w:val="nil"/>
              <w:bottom w:val="single" w:sz="4" w:space="0" w:color="D3D3D3"/>
              <w:right w:val="single" w:sz="4" w:space="0" w:color="D3D3D3"/>
            </w:tcBorders>
            <w:shd w:val="clear" w:color="auto" w:fill="auto"/>
            <w:vAlign w:val="center"/>
            <w:hideMark/>
          </w:tcPr>
          <w:p w14:paraId="787DA537" w14:textId="77777777" w:rsidR="00B64ACB" w:rsidRPr="00B64ACB" w:rsidRDefault="00B64ACB" w:rsidP="00B64ACB">
            <w:pPr>
              <w:spacing w:after="0" w:line="240" w:lineRule="auto"/>
              <w:jc w:val="right"/>
              <w:outlineLvl w:val="0"/>
              <w:rPr>
                <w:rFonts w:ascii="Segoe UI" w:eastAsia="Times New Roman" w:hAnsi="Segoe UI" w:cs="Segoe UI"/>
                <w:color w:val="000000"/>
                <w:sz w:val="20"/>
                <w:szCs w:val="20"/>
                <w:lang w:eastAsia="tr-TR"/>
              </w:rPr>
            </w:pPr>
            <w:r w:rsidRPr="00B64ACB">
              <w:rPr>
                <w:rFonts w:ascii="Segoe UI" w:eastAsia="Times New Roman" w:hAnsi="Segoe UI" w:cs="Segoe UI"/>
                <w:color w:val="000000"/>
                <w:sz w:val="20"/>
                <w:szCs w:val="20"/>
                <w:lang w:eastAsia="tr-TR"/>
              </w:rPr>
              <w:t> </w:t>
            </w:r>
          </w:p>
        </w:tc>
        <w:tc>
          <w:tcPr>
            <w:tcW w:w="1909" w:type="dxa"/>
            <w:tcBorders>
              <w:top w:val="single" w:sz="4" w:space="0" w:color="D3D3D3"/>
              <w:left w:val="nil"/>
              <w:bottom w:val="single" w:sz="4" w:space="0" w:color="D3D3D3"/>
              <w:right w:val="single" w:sz="4" w:space="0" w:color="D3D3D3"/>
            </w:tcBorders>
            <w:shd w:val="clear" w:color="auto" w:fill="auto"/>
            <w:vAlign w:val="center"/>
            <w:hideMark/>
          </w:tcPr>
          <w:p w14:paraId="073816C3" w14:textId="77777777" w:rsidR="00B64ACB" w:rsidRPr="00B64ACB" w:rsidRDefault="00B64ACB" w:rsidP="00B64ACB">
            <w:pPr>
              <w:spacing w:after="0" w:line="240" w:lineRule="auto"/>
              <w:jc w:val="right"/>
              <w:outlineLvl w:val="0"/>
              <w:rPr>
                <w:rFonts w:ascii="Segoe UI" w:eastAsia="Times New Roman" w:hAnsi="Segoe UI" w:cs="Segoe UI"/>
                <w:color w:val="000000"/>
                <w:sz w:val="20"/>
                <w:szCs w:val="20"/>
                <w:lang w:eastAsia="tr-TR"/>
              </w:rPr>
            </w:pPr>
            <w:r w:rsidRPr="00B64ACB">
              <w:rPr>
                <w:rFonts w:ascii="Segoe UI" w:eastAsia="Times New Roman" w:hAnsi="Segoe UI" w:cs="Segoe UI"/>
                <w:color w:val="000000"/>
                <w:sz w:val="20"/>
                <w:szCs w:val="20"/>
                <w:lang w:eastAsia="tr-TR"/>
              </w:rPr>
              <w:t>4.155.434,26 TL</w:t>
            </w:r>
          </w:p>
        </w:tc>
        <w:tc>
          <w:tcPr>
            <w:tcW w:w="1909" w:type="dxa"/>
            <w:tcBorders>
              <w:top w:val="nil"/>
              <w:left w:val="nil"/>
              <w:bottom w:val="single" w:sz="4" w:space="0" w:color="D3D3D3"/>
              <w:right w:val="single" w:sz="4" w:space="0" w:color="D3D3D3"/>
            </w:tcBorders>
            <w:shd w:val="clear" w:color="auto" w:fill="auto"/>
            <w:vAlign w:val="center"/>
            <w:hideMark/>
          </w:tcPr>
          <w:p w14:paraId="0DCDD9FC" w14:textId="77777777" w:rsidR="00B64ACB" w:rsidRPr="00B64ACB" w:rsidRDefault="00B64ACB" w:rsidP="00B64ACB">
            <w:pPr>
              <w:spacing w:after="0" w:line="240" w:lineRule="auto"/>
              <w:jc w:val="right"/>
              <w:outlineLvl w:val="0"/>
              <w:rPr>
                <w:rFonts w:ascii="Segoe UI" w:eastAsia="Times New Roman" w:hAnsi="Segoe UI" w:cs="Segoe UI"/>
                <w:color w:val="000000"/>
                <w:sz w:val="20"/>
                <w:szCs w:val="20"/>
                <w:lang w:eastAsia="tr-TR"/>
              </w:rPr>
            </w:pPr>
            <w:r w:rsidRPr="00B64ACB">
              <w:rPr>
                <w:rFonts w:ascii="Segoe UI" w:eastAsia="Times New Roman" w:hAnsi="Segoe UI" w:cs="Segoe UI"/>
                <w:color w:val="000000"/>
                <w:sz w:val="20"/>
                <w:szCs w:val="20"/>
                <w:lang w:eastAsia="tr-TR"/>
              </w:rPr>
              <w:t>4.138.934,26 TL</w:t>
            </w:r>
          </w:p>
        </w:tc>
        <w:tc>
          <w:tcPr>
            <w:tcW w:w="1615" w:type="dxa"/>
            <w:tcBorders>
              <w:top w:val="single" w:sz="4" w:space="0" w:color="D3D3D3"/>
              <w:left w:val="nil"/>
              <w:bottom w:val="single" w:sz="4" w:space="0" w:color="D3D3D3"/>
              <w:right w:val="single" w:sz="4" w:space="0" w:color="D3D3D3"/>
            </w:tcBorders>
            <w:shd w:val="clear" w:color="auto" w:fill="auto"/>
            <w:vAlign w:val="center"/>
            <w:hideMark/>
          </w:tcPr>
          <w:p w14:paraId="2D30534B" w14:textId="77777777" w:rsidR="00B64ACB" w:rsidRPr="00B64ACB" w:rsidRDefault="00B64ACB" w:rsidP="00B64ACB">
            <w:pPr>
              <w:spacing w:after="0" w:line="240" w:lineRule="auto"/>
              <w:jc w:val="right"/>
              <w:outlineLvl w:val="0"/>
              <w:rPr>
                <w:rFonts w:ascii="Segoe UI" w:eastAsia="Times New Roman" w:hAnsi="Segoe UI" w:cs="Segoe UI"/>
                <w:color w:val="000000"/>
                <w:sz w:val="20"/>
                <w:szCs w:val="20"/>
                <w:lang w:eastAsia="tr-TR"/>
              </w:rPr>
            </w:pPr>
            <w:r w:rsidRPr="00B64ACB">
              <w:rPr>
                <w:rFonts w:ascii="Segoe UI" w:eastAsia="Times New Roman" w:hAnsi="Segoe UI" w:cs="Segoe UI"/>
                <w:color w:val="000000"/>
                <w:sz w:val="20"/>
                <w:szCs w:val="20"/>
                <w:lang w:eastAsia="tr-TR"/>
              </w:rPr>
              <w:t>16.500,00 TL</w:t>
            </w:r>
          </w:p>
        </w:tc>
      </w:tr>
      <w:tr w:rsidR="00B62AA1" w:rsidRPr="00B64ACB" w14:paraId="7CD8B695" w14:textId="77777777" w:rsidTr="008B6514">
        <w:trPr>
          <w:trHeight w:val="405"/>
        </w:trPr>
        <w:tc>
          <w:tcPr>
            <w:tcW w:w="1909" w:type="dxa"/>
            <w:tcBorders>
              <w:top w:val="single" w:sz="4" w:space="0" w:color="D3D3D3"/>
              <w:left w:val="single" w:sz="4" w:space="0" w:color="D3D3D3"/>
              <w:bottom w:val="single" w:sz="4" w:space="0" w:color="D3D3D3"/>
              <w:right w:val="single" w:sz="4" w:space="0" w:color="D3D3D3"/>
            </w:tcBorders>
            <w:shd w:val="clear" w:color="auto" w:fill="auto"/>
            <w:vAlign w:val="center"/>
            <w:hideMark/>
          </w:tcPr>
          <w:p w14:paraId="1808CAFB" w14:textId="77777777" w:rsidR="00B64ACB" w:rsidRPr="00B64ACB" w:rsidRDefault="00B64ACB" w:rsidP="00B64ACB">
            <w:pPr>
              <w:spacing w:after="0" w:line="240" w:lineRule="auto"/>
              <w:outlineLvl w:val="0"/>
              <w:rPr>
                <w:rFonts w:ascii="Segoe UI" w:eastAsia="Times New Roman" w:hAnsi="Segoe UI" w:cs="Segoe UI"/>
                <w:color w:val="000000"/>
                <w:sz w:val="20"/>
                <w:szCs w:val="20"/>
                <w:lang w:eastAsia="tr-TR"/>
              </w:rPr>
            </w:pPr>
            <w:r w:rsidRPr="00B64ACB">
              <w:rPr>
                <w:rFonts w:ascii="Segoe UI" w:eastAsia="Times New Roman" w:hAnsi="Segoe UI" w:cs="Segoe UI"/>
                <w:color w:val="000000"/>
                <w:sz w:val="20"/>
                <w:szCs w:val="20"/>
                <w:lang w:eastAsia="tr-TR"/>
              </w:rPr>
              <w:t>AKBANK REPO</w:t>
            </w:r>
          </w:p>
        </w:tc>
        <w:tc>
          <w:tcPr>
            <w:tcW w:w="941" w:type="dxa"/>
            <w:tcBorders>
              <w:top w:val="nil"/>
              <w:left w:val="nil"/>
              <w:bottom w:val="single" w:sz="4" w:space="0" w:color="D3D3D3"/>
              <w:right w:val="single" w:sz="4" w:space="0" w:color="D3D3D3"/>
            </w:tcBorders>
            <w:shd w:val="clear" w:color="auto" w:fill="auto"/>
            <w:vAlign w:val="center"/>
            <w:hideMark/>
          </w:tcPr>
          <w:p w14:paraId="245FCB63" w14:textId="77777777" w:rsidR="00B64ACB" w:rsidRPr="00B64ACB" w:rsidRDefault="00B64ACB" w:rsidP="00B64ACB">
            <w:pPr>
              <w:spacing w:after="0" w:line="240" w:lineRule="auto"/>
              <w:outlineLvl w:val="0"/>
              <w:rPr>
                <w:rFonts w:ascii="Segoe UI" w:eastAsia="Times New Roman" w:hAnsi="Segoe UI" w:cs="Segoe UI"/>
                <w:color w:val="000000"/>
                <w:sz w:val="20"/>
                <w:szCs w:val="20"/>
                <w:lang w:eastAsia="tr-TR"/>
              </w:rPr>
            </w:pPr>
            <w:r w:rsidRPr="00B64ACB">
              <w:rPr>
                <w:rFonts w:ascii="Segoe UI" w:eastAsia="Times New Roman" w:hAnsi="Segoe UI" w:cs="Segoe UI"/>
                <w:color w:val="000000"/>
                <w:sz w:val="20"/>
                <w:szCs w:val="20"/>
                <w:lang w:eastAsia="tr-TR"/>
              </w:rPr>
              <w:t>Banka kasası</w:t>
            </w:r>
          </w:p>
        </w:tc>
        <w:tc>
          <w:tcPr>
            <w:tcW w:w="1408" w:type="dxa"/>
            <w:tcBorders>
              <w:top w:val="nil"/>
              <w:left w:val="nil"/>
              <w:bottom w:val="single" w:sz="4" w:space="0" w:color="D3D3D3"/>
              <w:right w:val="single" w:sz="4" w:space="0" w:color="D3D3D3"/>
            </w:tcBorders>
            <w:shd w:val="clear" w:color="auto" w:fill="auto"/>
            <w:vAlign w:val="center"/>
            <w:hideMark/>
          </w:tcPr>
          <w:p w14:paraId="0A0A6464" w14:textId="77777777" w:rsidR="00B64ACB" w:rsidRPr="00B64ACB" w:rsidRDefault="00B64ACB" w:rsidP="00B64ACB">
            <w:pPr>
              <w:spacing w:after="0" w:line="240" w:lineRule="auto"/>
              <w:jc w:val="right"/>
              <w:outlineLvl w:val="0"/>
              <w:rPr>
                <w:rFonts w:ascii="Segoe UI" w:eastAsia="Times New Roman" w:hAnsi="Segoe UI" w:cs="Segoe UI"/>
                <w:color w:val="000000"/>
                <w:sz w:val="20"/>
                <w:szCs w:val="20"/>
                <w:lang w:eastAsia="tr-TR"/>
              </w:rPr>
            </w:pPr>
            <w:r w:rsidRPr="00B64ACB">
              <w:rPr>
                <w:rFonts w:ascii="Segoe UI" w:eastAsia="Times New Roman" w:hAnsi="Segoe UI" w:cs="Segoe UI"/>
                <w:color w:val="000000"/>
                <w:sz w:val="20"/>
                <w:szCs w:val="20"/>
                <w:lang w:eastAsia="tr-TR"/>
              </w:rPr>
              <w:t> </w:t>
            </w:r>
          </w:p>
        </w:tc>
        <w:tc>
          <w:tcPr>
            <w:tcW w:w="1909" w:type="dxa"/>
            <w:tcBorders>
              <w:top w:val="single" w:sz="4" w:space="0" w:color="D3D3D3"/>
              <w:left w:val="nil"/>
              <w:bottom w:val="single" w:sz="4" w:space="0" w:color="D3D3D3"/>
              <w:right w:val="single" w:sz="4" w:space="0" w:color="D3D3D3"/>
            </w:tcBorders>
            <w:shd w:val="clear" w:color="auto" w:fill="auto"/>
            <w:vAlign w:val="center"/>
            <w:hideMark/>
          </w:tcPr>
          <w:p w14:paraId="4BBA187C" w14:textId="77777777" w:rsidR="00B64ACB" w:rsidRPr="00B64ACB" w:rsidRDefault="00B64ACB" w:rsidP="00B64ACB">
            <w:pPr>
              <w:spacing w:after="0" w:line="240" w:lineRule="auto"/>
              <w:jc w:val="right"/>
              <w:outlineLvl w:val="0"/>
              <w:rPr>
                <w:rFonts w:ascii="Segoe UI" w:eastAsia="Times New Roman" w:hAnsi="Segoe UI" w:cs="Segoe UI"/>
                <w:color w:val="000000"/>
                <w:sz w:val="20"/>
                <w:szCs w:val="20"/>
                <w:lang w:eastAsia="tr-TR"/>
              </w:rPr>
            </w:pPr>
            <w:r w:rsidRPr="00B64ACB">
              <w:rPr>
                <w:rFonts w:ascii="Segoe UI" w:eastAsia="Times New Roman" w:hAnsi="Segoe UI" w:cs="Segoe UI"/>
                <w:color w:val="000000"/>
                <w:sz w:val="20"/>
                <w:szCs w:val="20"/>
                <w:lang w:eastAsia="tr-TR"/>
              </w:rPr>
              <w:t>27.485.947,51 TL</w:t>
            </w:r>
          </w:p>
        </w:tc>
        <w:tc>
          <w:tcPr>
            <w:tcW w:w="1909" w:type="dxa"/>
            <w:tcBorders>
              <w:top w:val="nil"/>
              <w:left w:val="nil"/>
              <w:bottom w:val="single" w:sz="4" w:space="0" w:color="D3D3D3"/>
              <w:right w:val="single" w:sz="4" w:space="0" w:color="D3D3D3"/>
            </w:tcBorders>
            <w:shd w:val="clear" w:color="auto" w:fill="auto"/>
            <w:vAlign w:val="center"/>
            <w:hideMark/>
          </w:tcPr>
          <w:p w14:paraId="3D4A23D0" w14:textId="77777777" w:rsidR="00B64ACB" w:rsidRPr="00B64ACB" w:rsidRDefault="00B64ACB" w:rsidP="00B64ACB">
            <w:pPr>
              <w:spacing w:after="0" w:line="240" w:lineRule="auto"/>
              <w:jc w:val="right"/>
              <w:outlineLvl w:val="0"/>
              <w:rPr>
                <w:rFonts w:ascii="Segoe UI" w:eastAsia="Times New Roman" w:hAnsi="Segoe UI" w:cs="Segoe UI"/>
                <w:color w:val="000000"/>
                <w:sz w:val="20"/>
                <w:szCs w:val="20"/>
                <w:lang w:eastAsia="tr-TR"/>
              </w:rPr>
            </w:pPr>
            <w:r w:rsidRPr="00B64ACB">
              <w:rPr>
                <w:rFonts w:ascii="Segoe UI" w:eastAsia="Times New Roman" w:hAnsi="Segoe UI" w:cs="Segoe UI"/>
                <w:color w:val="000000"/>
                <w:sz w:val="20"/>
                <w:szCs w:val="20"/>
                <w:lang w:eastAsia="tr-TR"/>
              </w:rPr>
              <w:t>27.485.997,82 TL</w:t>
            </w:r>
          </w:p>
        </w:tc>
        <w:tc>
          <w:tcPr>
            <w:tcW w:w="1615" w:type="dxa"/>
            <w:tcBorders>
              <w:top w:val="single" w:sz="4" w:space="0" w:color="D3D3D3"/>
              <w:left w:val="nil"/>
              <w:bottom w:val="single" w:sz="4" w:space="0" w:color="D3D3D3"/>
              <w:right w:val="single" w:sz="4" w:space="0" w:color="D3D3D3"/>
            </w:tcBorders>
            <w:shd w:val="clear" w:color="auto" w:fill="auto"/>
            <w:vAlign w:val="center"/>
            <w:hideMark/>
          </w:tcPr>
          <w:p w14:paraId="604CC970" w14:textId="77777777" w:rsidR="00B64ACB" w:rsidRPr="00B64ACB" w:rsidRDefault="00B64ACB" w:rsidP="00B64ACB">
            <w:pPr>
              <w:spacing w:after="0" w:line="240" w:lineRule="auto"/>
              <w:jc w:val="right"/>
              <w:outlineLvl w:val="0"/>
              <w:rPr>
                <w:rFonts w:ascii="Segoe UI" w:eastAsia="Times New Roman" w:hAnsi="Segoe UI" w:cs="Segoe UI"/>
                <w:color w:val="000000"/>
                <w:sz w:val="20"/>
                <w:szCs w:val="20"/>
                <w:lang w:eastAsia="tr-TR"/>
              </w:rPr>
            </w:pPr>
            <w:r w:rsidRPr="00B64ACB">
              <w:rPr>
                <w:rFonts w:ascii="Segoe UI" w:eastAsia="Times New Roman" w:hAnsi="Segoe UI" w:cs="Segoe UI"/>
                <w:color w:val="000000"/>
                <w:sz w:val="20"/>
                <w:szCs w:val="20"/>
                <w:lang w:eastAsia="tr-TR"/>
              </w:rPr>
              <w:t>-50,31 TL</w:t>
            </w:r>
          </w:p>
        </w:tc>
      </w:tr>
      <w:tr w:rsidR="00B62AA1" w:rsidRPr="00B64ACB" w14:paraId="0D9D9CEF" w14:textId="77777777" w:rsidTr="008B6514">
        <w:trPr>
          <w:trHeight w:val="425"/>
        </w:trPr>
        <w:tc>
          <w:tcPr>
            <w:tcW w:w="1909" w:type="dxa"/>
            <w:tcBorders>
              <w:top w:val="single" w:sz="4" w:space="0" w:color="D3D3D3"/>
              <w:left w:val="single" w:sz="4" w:space="0" w:color="D3D3D3"/>
              <w:bottom w:val="single" w:sz="4" w:space="0" w:color="D3D3D3"/>
              <w:right w:val="single" w:sz="4" w:space="0" w:color="D3D3D3"/>
            </w:tcBorders>
            <w:shd w:val="clear" w:color="auto" w:fill="auto"/>
            <w:vAlign w:val="center"/>
            <w:hideMark/>
          </w:tcPr>
          <w:p w14:paraId="20E17DB9" w14:textId="77777777" w:rsidR="00B64ACB" w:rsidRPr="00B64ACB" w:rsidRDefault="00B64ACB" w:rsidP="00B64ACB">
            <w:pPr>
              <w:spacing w:after="0" w:line="240" w:lineRule="auto"/>
              <w:outlineLvl w:val="0"/>
              <w:rPr>
                <w:rFonts w:ascii="Segoe UI" w:eastAsia="Times New Roman" w:hAnsi="Segoe UI" w:cs="Segoe UI"/>
                <w:color w:val="000000"/>
                <w:sz w:val="20"/>
                <w:szCs w:val="20"/>
                <w:lang w:eastAsia="tr-TR"/>
              </w:rPr>
            </w:pPr>
            <w:r w:rsidRPr="00B64ACB">
              <w:rPr>
                <w:rFonts w:ascii="Segoe UI" w:eastAsia="Times New Roman" w:hAnsi="Segoe UI" w:cs="Segoe UI"/>
                <w:color w:val="000000"/>
                <w:sz w:val="20"/>
                <w:szCs w:val="20"/>
                <w:lang w:eastAsia="tr-TR"/>
              </w:rPr>
              <w:t>AKBANK VADELİ HESAP</w:t>
            </w:r>
          </w:p>
        </w:tc>
        <w:tc>
          <w:tcPr>
            <w:tcW w:w="941" w:type="dxa"/>
            <w:tcBorders>
              <w:top w:val="nil"/>
              <w:left w:val="nil"/>
              <w:bottom w:val="single" w:sz="4" w:space="0" w:color="D3D3D3"/>
              <w:right w:val="single" w:sz="4" w:space="0" w:color="D3D3D3"/>
            </w:tcBorders>
            <w:shd w:val="clear" w:color="auto" w:fill="auto"/>
            <w:vAlign w:val="center"/>
            <w:hideMark/>
          </w:tcPr>
          <w:p w14:paraId="05A0E4F9" w14:textId="77777777" w:rsidR="00B64ACB" w:rsidRPr="00B64ACB" w:rsidRDefault="00B64ACB" w:rsidP="00B64ACB">
            <w:pPr>
              <w:spacing w:after="0" w:line="240" w:lineRule="auto"/>
              <w:outlineLvl w:val="0"/>
              <w:rPr>
                <w:rFonts w:ascii="Segoe UI" w:eastAsia="Times New Roman" w:hAnsi="Segoe UI" w:cs="Segoe UI"/>
                <w:color w:val="000000"/>
                <w:sz w:val="20"/>
                <w:szCs w:val="20"/>
                <w:lang w:eastAsia="tr-TR"/>
              </w:rPr>
            </w:pPr>
            <w:r w:rsidRPr="00B64ACB">
              <w:rPr>
                <w:rFonts w:ascii="Segoe UI" w:eastAsia="Times New Roman" w:hAnsi="Segoe UI" w:cs="Segoe UI"/>
                <w:color w:val="000000"/>
                <w:sz w:val="20"/>
                <w:szCs w:val="20"/>
                <w:lang w:eastAsia="tr-TR"/>
              </w:rPr>
              <w:t>Banka kasası</w:t>
            </w:r>
          </w:p>
        </w:tc>
        <w:tc>
          <w:tcPr>
            <w:tcW w:w="1408" w:type="dxa"/>
            <w:tcBorders>
              <w:top w:val="nil"/>
              <w:left w:val="nil"/>
              <w:bottom w:val="single" w:sz="4" w:space="0" w:color="D3D3D3"/>
              <w:right w:val="single" w:sz="4" w:space="0" w:color="D3D3D3"/>
            </w:tcBorders>
            <w:shd w:val="clear" w:color="auto" w:fill="auto"/>
            <w:vAlign w:val="center"/>
            <w:hideMark/>
          </w:tcPr>
          <w:p w14:paraId="087CD1DE" w14:textId="77777777" w:rsidR="00B64ACB" w:rsidRPr="00B64ACB" w:rsidRDefault="00B64ACB" w:rsidP="00B64ACB">
            <w:pPr>
              <w:spacing w:after="0" w:line="240" w:lineRule="auto"/>
              <w:jc w:val="right"/>
              <w:outlineLvl w:val="0"/>
              <w:rPr>
                <w:rFonts w:ascii="Segoe UI" w:eastAsia="Times New Roman" w:hAnsi="Segoe UI" w:cs="Segoe UI"/>
                <w:color w:val="000000"/>
                <w:sz w:val="20"/>
                <w:szCs w:val="20"/>
                <w:lang w:eastAsia="tr-TR"/>
              </w:rPr>
            </w:pPr>
            <w:r w:rsidRPr="00B64ACB">
              <w:rPr>
                <w:rFonts w:ascii="Segoe UI" w:eastAsia="Times New Roman" w:hAnsi="Segoe UI" w:cs="Segoe UI"/>
                <w:color w:val="000000"/>
                <w:sz w:val="20"/>
                <w:szCs w:val="20"/>
                <w:lang w:eastAsia="tr-TR"/>
              </w:rPr>
              <w:t> </w:t>
            </w:r>
          </w:p>
        </w:tc>
        <w:tc>
          <w:tcPr>
            <w:tcW w:w="1909" w:type="dxa"/>
            <w:tcBorders>
              <w:top w:val="single" w:sz="4" w:space="0" w:color="D3D3D3"/>
              <w:left w:val="nil"/>
              <w:bottom w:val="single" w:sz="4" w:space="0" w:color="D3D3D3"/>
              <w:right w:val="single" w:sz="4" w:space="0" w:color="D3D3D3"/>
            </w:tcBorders>
            <w:shd w:val="clear" w:color="auto" w:fill="auto"/>
            <w:vAlign w:val="center"/>
            <w:hideMark/>
          </w:tcPr>
          <w:p w14:paraId="378BE7F9" w14:textId="77777777" w:rsidR="00B64ACB" w:rsidRPr="00B64ACB" w:rsidRDefault="00B64ACB" w:rsidP="00B64ACB">
            <w:pPr>
              <w:spacing w:after="0" w:line="240" w:lineRule="auto"/>
              <w:jc w:val="right"/>
              <w:outlineLvl w:val="0"/>
              <w:rPr>
                <w:rFonts w:ascii="Segoe UI" w:eastAsia="Times New Roman" w:hAnsi="Segoe UI" w:cs="Segoe UI"/>
                <w:color w:val="000000"/>
                <w:sz w:val="20"/>
                <w:szCs w:val="20"/>
                <w:lang w:eastAsia="tr-TR"/>
              </w:rPr>
            </w:pPr>
            <w:r w:rsidRPr="00B64ACB">
              <w:rPr>
                <w:rFonts w:ascii="Segoe UI" w:eastAsia="Times New Roman" w:hAnsi="Segoe UI" w:cs="Segoe UI"/>
                <w:color w:val="000000"/>
                <w:sz w:val="20"/>
                <w:szCs w:val="20"/>
                <w:lang w:eastAsia="tr-TR"/>
              </w:rPr>
              <w:t>17.820.891,66 TL</w:t>
            </w:r>
          </w:p>
        </w:tc>
        <w:tc>
          <w:tcPr>
            <w:tcW w:w="1909" w:type="dxa"/>
            <w:tcBorders>
              <w:top w:val="nil"/>
              <w:left w:val="nil"/>
              <w:bottom w:val="single" w:sz="4" w:space="0" w:color="D3D3D3"/>
              <w:right w:val="single" w:sz="4" w:space="0" w:color="D3D3D3"/>
            </w:tcBorders>
            <w:shd w:val="clear" w:color="auto" w:fill="auto"/>
            <w:vAlign w:val="center"/>
            <w:hideMark/>
          </w:tcPr>
          <w:p w14:paraId="0D4F0963" w14:textId="77777777" w:rsidR="00B64ACB" w:rsidRPr="00B64ACB" w:rsidRDefault="00B64ACB" w:rsidP="00B64ACB">
            <w:pPr>
              <w:spacing w:after="0" w:line="240" w:lineRule="auto"/>
              <w:jc w:val="right"/>
              <w:outlineLvl w:val="0"/>
              <w:rPr>
                <w:rFonts w:ascii="Segoe UI" w:eastAsia="Times New Roman" w:hAnsi="Segoe UI" w:cs="Segoe UI"/>
                <w:color w:val="000000"/>
                <w:sz w:val="20"/>
                <w:szCs w:val="20"/>
                <w:lang w:eastAsia="tr-TR"/>
              </w:rPr>
            </w:pPr>
            <w:r w:rsidRPr="00B64ACB">
              <w:rPr>
                <w:rFonts w:ascii="Segoe UI" w:eastAsia="Times New Roman" w:hAnsi="Segoe UI" w:cs="Segoe UI"/>
                <w:color w:val="000000"/>
                <w:sz w:val="20"/>
                <w:szCs w:val="20"/>
                <w:lang w:eastAsia="tr-TR"/>
              </w:rPr>
              <w:t>12.733.227,87 TL</w:t>
            </w:r>
          </w:p>
        </w:tc>
        <w:tc>
          <w:tcPr>
            <w:tcW w:w="1615" w:type="dxa"/>
            <w:tcBorders>
              <w:top w:val="single" w:sz="4" w:space="0" w:color="D3D3D3"/>
              <w:left w:val="nil"/>
              <w:bottom w:val="single" w:sz="4" w:space="0" w:color="D3D3D3"/>
              <w:right w:val="single" w:sz="4" w:space="0" w:color="D3D3D3"/>
            </w:tcBorders>
            <w:shd w:val="clear" w:color="auto" w:fill="auto"/>
            <w:vAlign w:val="center"/>
            <w:hideMark/>
          </w:tcPr>
          <w:p w14:paraId="2C27CAD8" w14:textId="77777777" w:rsidR="00B64ACB" w:rsidRPr="00B64ACB" w:rsidRDefault="00B64ACB" w:rsidP="00B64ACB">
            <w:pPr>
              <w:spacing w:after="0" w:line="240" w:lineRule="auto"/>
              <w:jc w:val="right"/>
              <w:outlineLvl w:val="0"/>
              <w:rPr>
                <w:rFonts w:ascii="Segoe UI" w:eastAsia="Times New Roman" w:hAnsi="Segoe UI" w:cs="Segoe UI"/>
                <w:color w:val="000000"/>
                <w:sz w:val="20"/>
                <w:szCs w:val="20"/>
                <w:lang w:eastAsia="tr-TR"/>
              </w:rPr>
            </w:pPr>
            <w:r w:rsidRPr="00B64ACB">
              <w:rPr>
                <w:rFonts w:ascii="Segoe UI" w:eastAsia="Times New Roman" w:hAnsi="Segoe UI" w:cs="Segoe UI"/>
                <w:color w:val="000000"/>
                <w:sz w:val="20"/>
                <w:szCs w:val="20"/>
                <w:lang w:eastAsia="tr-TR"/>
              </w:rPr>
              <w:t>5.087.663,79 TL</w:t>
            </w:r>
          </w:p>
        </w:tc>
      </w:tr>
      <w:tr w:rsidR="00B62AA1" w:rsidRPr="00B64ACB" w14:paraId="2C20DB32" w14:textId="77777777" w:rsidTr="008B6514">
        <w:trPr>
          <w:trHeight w:val="422"/>
        </w:trPr>
        <w:tc>
          <w:tcPr>
            <w:tcW w:w="1909" w:type="dxa"/>
            <w:tcBorders>
              <w:top w:val="single" w:sz="4" w:space="0" w:color="D3D3D3"/>
              <w:left w:val="single" w:sz="4" w:space="0" w:color="D3D3D3"/>
              <w:bottom w:val="single" w:sz="4" w:space="0" w:color="D3D3D3"/>
              <w:right w:val="single" w:sz="4" w:space="0" w:color="D3D3D3"/>
            </w:tcBorders>
            <w:shd w:val="clear" w:color="auto" w:fill="auto"/>
            <w:vAlign w:val="center"/>
            <w:hideMark/>
          </w:tcPr>
          <w:p w14:paraId="729A35D8" w14:textId="77777777" w:rsidR="00B64ACB" w:rsidRPr="00B64ACB" w:rsidRDefault="00B64ACB" w:rsidP="00B64ACB">
            <w:pPr>
              <w:spacing w:after="0" w:line="240" w:lineRule="auto"/>
              <w:outlineLvl w:val="0"/>
              <w:rPr>
                <w:rFonts w:ascii="Segoe UI" w:eastAsia="Times New Roman" w:hAnsi="Segoe UI" w:cs="Segoe UI"/>
                <w:color w:val="000000"/>
                <w:sz w:val="20"/>
                <w:szCs w:val="20"/>
                <w:lang w:eastAsia="tr-TR"/>
              </w:rPr>
            </w:pPr>
            <w:proofErr w:type="spellStart"/>
            <w:r w:rsidRPr="00B64ACB">
              <w:rPr>
                <w:rFonts w:ascii="Segoe UI" w:eastAsia="Times New Roman" w:hAnsi="Segoe UI" w:cs="Segoe UI"/>
                <w:color w:val="000000"/>
                <w:sz w:val="20"/>
                <w:szCs w:val="20"/>
                <w:lang w:eastAsia="tr-TR"/>
              </w:rPr>
              <w:t>Apsiyon</w:t>
            </w:r>
            <w:proofErr w:type="spellEnd"/>
            <w:r w:rsidRPr="00B64ACB">
              <w:rPr>
                <w:rFonts w:ascii="Segoe UI" w:eastAsia="Times New Roman" w:hAnsi="Segoe UI" w:cs="Segoe UI"/>
                <w:color w:val="000000"/>
                <w:sz w:val="20"/>
                <w:szCs w:val="20"/>
                <w:lang w:eastAsia="tr-TR"/>
              </w:rPr>
              <w:t xml:space="preserve"> POS</w:t>
            </w:r>
          </w:p>
        </w:tc>
        <w:tc>
          <w:tcPr>
            <w:tcW w:w="941" w:type="dxa"/>
            <w:tcBorders>
              <w:top w:val="nil"/>
              <w:left w:val="nil"/>
              <w:bottom w:val="single" w:sz="4" w:space="0" w:color="D3D3D3"/>
              <w:right w:val="single" w:sz="4" w:space="0" w:color="D3D3D3"/>
            </w:tcBorders>
            <w:shd w:val="clear" w:color="auto" w:fill="auto"/>
            <w:vAlign w:val="center"/>
            <w:hideMark/>
          </w:tcPr>
          <w:p w14:paraId="21108214" w14:textId="77777777" w:rsidR="00B64ACB" w:rsidRPr="00B64ACB" w:rsidRDefault="00B64ACB" w:rsidP="00B64ACB">
            <w:pPr>
              <w:spacing w:after="0" w:line="240" w:lineRule="auto"/>
              <w:outlineLvl w:val="0"/>
              <w:rPr>
                <w:rFonts w:ascii="Segoe UI" w:eastAsia="Times New Roman" w:hAnsi="Segoe UI" w:cs="Segoe UI"/>
                <w:color w:val="000000"/>
                <w:sz w:val="20"/>
                <w:szCs w:val="20"/>
                <w:lang w:eastAsia="tr-TR"/>
              </w:rPr>
            </w:pPr>
            <w:proofErr w:type="spellStart"/>
            <w:r w:rsidRPr="00B64ACB">
              <w:rPr>
                <w:rFonts w:ascii="Segoe UI" w:eastAsia="Times New Roman" w:hAnsi="Segoe UI" w:cs="Segoe UI"/>
                <w:color w:val="000000"/>
                <w:sz w:val="20"/>
                <w:szCs w:val="20"/>
                <w:lang w:eastAsia="tr-TR"/>
              </w:rPr>
              <w:t>Apsiyon</w:t>
            </w:r>
            <w:proofErr w:type="spellEnd"/>
            <w:r w:rsidRPr="00B64ACB">
              <w:rPr>
                <w:rFonts w:ascii="Segoe UI" w:eastAsia="Times New Roman" w:hAnsi="Segoe UI" w:cs="Segoe UI"/>
                <w:color w:val="000000"/>
                <w:sz w:val="20"/>
                <w:szCs w:val="20"/>
                <w:lang w:eastAsia="tr-TR"/>
              </w:rPr>
              <w:t xml:space="preserve"> POS kasası</w:t>
            </w:r>
          </w:p>
        </w:tc>
        <w:tc>
          <w:tcPr>
            <w:tcW w:w="1408" w:type="dxa"/>
            <w:tcBorders>
              <w:top w:val="nil"/>
              <w:left w:val="nil"/>
              <w:bottom w:val="single" w:sz="4" w:space="0" w:color="D3D3D3"/>
              <w:right w:val="single" w:sz="4" w:space="0" w:color="D3D3D3"/>
            </w:tcBorders>
            <w:shd w:val="clear" w:color="auto" w:fill="auto"/>
            <w:vAlign w:val="center"/>
            <w:hideMark/>
          </w:tcPr>
          <w:p w14:paraId="115AEE3E" w14:textId="77777777" w:rsidR="00B64ACB" w:rsidRPr="00B64ACB" w:rsidRDefault="00B64ACB" w:rsidP="00B64ACB">
            <w:pPr>
              <w:spacing w:after="0" w:line="240" w:lineRule="auto"/>
              <w:jc w:val="right"/>
              <w:outlineLvl w:val="0"/>
              <w:rPr>
                <w:rFonts w:ascii="Segoe UI" w:eastAsia="Times New Roman" w:hAnsi="Segoe UI" w:cs="Segoe UI"/>
                <w:color w:val="000000"/>
                <w:sz w:val="20"/>
                <w:szCs w:val="20"/>
                <w:lang w:eastAsia="tr-TR"/>
              </w:rPr>
            </w:pPr>
            <w:r w:rsidRPr="00B64ACB">
              <w:rPr>
                <w:rFonts w:ascii="Segoe UI" w:eastAsia="Times New Roman" w:hAnsi="Segoe UI" w:cs="Segoe UI"/>
                <w:color w:val="000000"/>
                <w:sz w:val="20"/>
                <w:szCs w:val="20"/>
                <w:lang w:eastAsia="tr-TR"/>
              </w:rPr>
              <w:t> </w:t>
            </w:r>
          </w:p>
        </w:tc>
        <w:tc>
          <w:tcPr>
            <w:tcW w:w="1909" w:type="dxa"/>
            <w:tcBorders>
              <w:top w:val="single" w:sz="4" w:space="0" w:color="D3D3D3"/>
              <w:left w:val="nil"/>
              <w:bottom w:val="single" w:sz="4" w:space="0" w:color="D3D3D3"/>
              <w:right w:val="single" w:sz="4" w:space="0" w:color="D3D3D3"/>
            </w:tcBorders>
            <w:shd w:val="clear" w:color="auto" w:fill="auto"/>
            <w:vAlign w:val="center"/>
            <w:hideMark/>
          </w:tcPr>
          <w:p w14:paraId="6872841B" w14:textId="77777777" w:rsidR="00B64ACB" w:rsidRPr="00B64ACB" w:rsidRDefault="00B64ACB" w:rsidP="00B64ACB">
            <w:pPr>
              <w:spacing w:after="0" w:line="240" w:lineRule="auto"/>
              <w:jc w:val="right"/>
              <w:outlineLvl w:val="0"/>
              <w:rPr>
                <w:rFonts w:ascii="Segoe UI" w:eastAsia="Times New Roman" w:hAnsi="Segoe UI" w:cs="Segoe UI"/>
                <w:color w:val="000000"/>
                <w:sz w:val="20"/>
                <w:szCs w:val="20"/>
                <w:lang w:eastAsia="tr-TR"/>
              </w:rPr>
            </w:pPr>
            <w:r w:rsidRPr="00B64ACB">
              <w:rPr>
                <w:rFonts w:ascii="Segoe UI" w:eastAsia="Times New Roman" w:hAnsi="Segoe UI" w:cs="Segoe UI"/>
                <w:color w:val="000000"/>
                <w:sz w:val="20"/>
                <w:szCs w:val="20"/>
                <w:lang w:eastAsia="tr-TR"/>
              </w:rPr>
              <w:t>1.561.372,72 TL</w:t>
            </w:r>
          </w:p>
        </w:tc>
        <w:tc>
          <w:tcPr>
            <w:tcW w:w="1909" w:type="dxa"/>
            <w:tcBorders>
              <w:top w:val="nil"/>
              <w:left w:val="nil"/>
              <w:bottom w:val="single" w:sz="4" w:space="0" w:color="D3D3D3"/>
              <w:right w:val="single" w:sz="4" w:space="0" w:color="D3D3D3"/>
            </w:tcBorders>
            <w:shd w:val="clear" w:color="auto" w:fill="auto"/>
            <w:vAlign w:val="center"/>
            <w:hideMark/>
          </w:tcPr>
          <w:p w14:paraId="0C42F9DF" w14:textId="77777777" w:rsidR="00B64ACB" w:rsidRPr="00B64ACB" w:rsidRDefault="00B64ACB" w:rsidP="00B64ACB">
            <w:pPr>
              <w:spacing w:after="0" w:line="240" w:lineRule="auto"/>
              <w:jc w:val="right"/>
              <w:outlineLvl w:val="0"/>
              <w:rPr>
                <w:rFonts w:ascii="Segoe UI" w:eastAsia="Times New Roman" w:hAnsi="Segoe UI" w:cs="Segoe UI"/>
                <w:color w:val="000000"/>
                <w:sz w:val="20"/>
                <w:szCs w:val="20"/>
                <w:lang w:eastAsia="tr-TR"/>
              </w:rPr>
            </w:pPr>
            <w:r w:rsidRPr="00B64ACB">
              <w:rPr>
                <w:rFonts w:ascii="Segoe UI" w:eastAsia="Times New Roman" w:hAnsi="Segoe UI" w:cs="Segoe UI"/>
                <w:color w:val="000000"/>
                <w:sz w:val="20"/>
                <w:szCs w:val="20"/>
                <w:lang w:eastAsia="tr-TR"/>
              </w:rPr>
              <w:t>1.561.372,72 TL</w:t>
            </w:r>
          </w:p>
        </w:tc>
        <w:tc>
          <w:tcPr>
            <w:tcW w:w="1615" w:type="dxa"/>
            <w:tcBorders>
              <w:top w:val="single" w:sz="4" w:space="0" w:color="D3D3D3"/>
              <w:left w:val="nil"/>
              <w:bottom w:val="single" w:sz="4" w:space="0" w:color="D3D3D3"/>
              <w:right w:val="single" w:sz="4" w:space="0" w:color="D3D3D3"/>
            </w:tcBorders>
            <w:shd w:val="clear" w:color="auto" w:fill="auto"/>
            <w:vAlign w:val="center"/>
            <w:hideMark/>
          </w:tcPr>
          <w:p w14:paraId="00788F5F" w14:textId="77777777" w:rsidR="00B64ACB" w:rsidRPr="00B64ACB" w:rsidRDefault="00B64ACB" w:rsidP="00B64ACB">
            <w:pPr>
              <w:spacing w:after="0" w:line="240" w:lineRule="auto"/>
              <w:jc w:val="right"/>
              <w:outlineLvl w:val="0"/>
              <w:rPr>
                <w:rFonts w:ascii="Segoe UI" w:eastAsia="Times New Roman" w:hAnsi="Segoe UI" w:cs="Segoe UI"/>
                <w:color w:val="000000"/>
                <w:sz w:val="20"/>
                <w:szCs w:val="20"/>
                <w:lang w:eastAsia="tr-TR"/>
              </w:rPr>
            </w:pPr>
            <w:r w:rsidRPr="00B64ACB">
              <w:rPr>
                <w:rFonts w:ascii="Segoe UI" w:eastAsia="Times New Roman" w:hAnsi="Segoe UI" w:cs="Segoe UI"/>
                <w:color w:val="000000"/>
                <w:sz w:val="20"/>
                <w:szCs w:val="20"/>
                <w:lang w:eastAsia="tr-TR"/>
              </w:rPr>
              <w:t> </w:t>
            </w:r>
          </w:p>
        </w:tc>
      </w:tr>
      <w:tr w:rsidR="00B62AA1" w:rsidRPr="00B64ACB" w14:paraId="4D336168" w14:textId="77777777" w:rsidTr="008B6514">
        <w:trPr>
          <w:trHeight w:val="551"/>
        </w:trPr>
        <w:tc>
          <w:tcPr>
            <w:tcW w:w="1909" w:type="dxa"/>
            <w:tcBorders>
              <w:top w:val="single" w:sz="4" w:space="0" w:color="D3D3D3"/>
              <w:left w:val="single" w:sz="4" w:space="0" w:color="D3D3D3"/>
              <w:bottom w:val="single" w:sz="4" w:space="0" w:color="D3D3D3"/>
              <w:right w:val="single" w:sz="4" w:space="0" w:color="D3D3D3"/>
            </w:tcBorders>
            <w:shd w:val="clear" w:color="auto" w:fill="auto"/>
            <w:vAlign w:val="center"/>
            <w:hideMark/>
          </w:tcPr>
          <w:p w14:paraId="0385E309" w14:textId="77777777" w:rsidR="00B64ACB" w:rsidRPr="00B64ACB" w:rsidRDefault="00B64ACB" w:rsidP="00B64ACB">
            <w:pPr>
              <w:spacing w:after="0" w:line="240" w:lineRule="auto"/>
              <w:outlineLvl w:val="0"/>
              <w:rPr>
                <w:rFonts w:ascii="Segoe UI" w:eastAsia="Times New Roman" w:hAnsi="Segoe UI" w:cs="Segoe UI"/>
                <w:color w:val="000000"/>
                <w:sz w:val="20"/>
                <w:szCs w:val="20"/>
                <w:lang w:eastAsia="tr-TR"/>
              </w:rPr>
            </w:pPr>
            <w:r w:rsidRPr="00B64ACB">
              <w:rPr>
                <w:rFonts w:ascii="Segoe UI" w:eastAsia="Times New Roman" w:hAnsi="Segoe UI" w:cs="Segoe UI"/>
                <w:color w:val="000000"/>
                <w:sz w:val="20"/>
                <w:szCs w:val="20"/>
                <w:lang w:eastAsia="tr-TR"/>
              </w:rPr>
              <w:t>FON HESABI</w:t>
            </w:r>
          </w:p>
        </w:tc>
        <w:tc>
          <w:tcPr>
            <w:tcW w:w="941" w:type="dxa"/>
            <w:tcBorders>
              <w:top w:val="nil"/>
              <w:left w:val="nil"/>
              <w:bottom w:val="single" w:sz="4" w:space="0" w:color="D3D3D3"/>
              <w:right w:val="single" w:sz="4" w:space="0" w:color="D3D3D3"/>
            </w:tcBorders>
            <w:shd w:val="clear" w:color="auto" w:fill="auto"/>
            <w:vAlign w:val="center"/>
            <w:hideMark/>
          </w:tcPr>
          <w:p w14:paraId="42639564" w14:textId="77777777" w:rsidR="00B64ACB" w:rsidRPr="00B64ACB" w:rsidRDefault="00B64ACB" w:rsidP="00B64ACB">
            <w:pPr>
              <w:spacing w:after="0" w:line="240" w:lineRule="auto"/>
              <w:outlineLvl w:val="0"/>
              <w:rPr>
                <w:rFonts w:ascii="Segoe UI" w:eastAsia="Times New Roman" w:hAnsi="Segoe UI" w:cs="Segoe UI"/>
                <w:color w:val="000000"/>
                <w:sz w:val="20"/>
                <w:szCs w:val="20"/>
                <w:lang w:eastAsia="tr-TR"/>
              </w:rPr>
            </w:pPr>
            <w:r w:rsidRPr="00B64ACB">
              <w:rPr>
                <w:rFonts w:ascii="Segoe UI" w:eastAsia="Times New Roman" w:hAnsi="Segoe UI" w:cs="Segoe UI"/>
                <w:color w:val="000000"/>
                <w:sz w:val="20"/>
                <w:szCs w:val="20"/>
                <w:lang w:eastAsia="tr-TR"/>
              </w:rPr>
              <w:t>Banka kasası</w:t>
            </w:r>
          </w:p>
        </w:tc>
        <w:tc>
          <w:tcPr>
            <w:tcW w:w="1408" w:type="dxa"/>
            <w:tcBorders>
              <w:top w:val="nil"/>
              <w:left w:val="nil"/>
              <w:bottom w:val="single" w:sz="4" w:space="0" w:color="D3D3D3"/>
              <w:right w:val="single" w:sz="4" w:space="0" w:color="D3D3D3"/>
            </w:tcBorders>
            <w:shd w:val="clear" w:color="auto" w:fill="auto"/>
            <w:vAlign w:val="center"/>
            <w:hideMark/>
          </w:tcPr>
          <w:p w14:paraId="0166F99B" w14:textId="77777777" w:rsidR="00B64ACB" w:rsidRPr="00B64ACB" w:rsidRDefault="00B64ACB" w:rsidP="00B64ACB">
            <w:pPr>
              <w:spacing w:after="0" w:line="240" w:lineRule="auto"/>
              <w:jc w:val="right"/>
              <w:outlineLvl w:val="0"/>
              <w:rPr>
                <w:rFonts w:ascii="Segoe UI" w:eastAsia="Times New Roman" w:hAnsi="Segoe UI" w:cs="Segoe UI"/>
                <w:color w:val="000000"/>
                <w:sz w:val="20"/>
                <w:szCs w:val="20"/>
                <w:lang w:eastAsia="tr-TR"/>
              </w:rPr>
            </w:pPr>
            <w:r w:rsidRPr="00B64ACB">
              <w:rPr>
                <w:rFonts w:ascii="Segoe UI" w:eastAsia="Times New Roman" w:hAnsi="Segoe UI" w:cs="Segoe UI"/>
                <w:color w:val="000000"/>
                <w:sz w:val="20"/>
                <w:szCs w:val="20"/>
                <w:lang w:eastAsia="tr-TR"/>
              </w:rPr>
              <w:t> </w:t>
            </w:r>
          </w:p>
        </w:tc>
        <w:tc>
          <w:tcPr>
            <w:tcW w:w="1909" w:type="dxa"/>
            <w:tcBorders>
              <w:top w:val="single" w:sz="4" w:space="0" w:color="D3D3D3"/>
              <w:left w:val="nil"/>
              <w:bottom w:val="single" w:sz="4" w:space="0" w:color="D3D3D3"/>
              <w:right w:val="single" w:sz="4" w:space="0" w:color="D3D3D3"/>
            </w:tcBorders>
            <w:shd w:val="clear" w:color="auto" w:fill="auto"/>
            <w:vAlign w:val="center"/>
            <w:hideMark/>
          </w:tcPr>
          <w:p w14:paraId="66826A0D" w14:textId="77777777" w:rsidR="00B64ACB" w:rsidRPr="00B64ACB" w:rsidRDefault="00B64ACB" w:rsidP="00B64ACB">
            <w:pPr>
              <w:spacing w:after="0" w:line="240" w:lineRule="auto"/>
              <w:jc w:val="right"/>
              <w:outlineLvl w:val="0"/>
              <w:rPr>
                <w:rFonts w:ascii="Segoe UI" w:eastAsia="Times New Roman" w:hAnsi="Segoe UI" w:cs="Segoe UI"/>
                <w:color w:val="000000"/>
                <w:sz w:val="20"/>
                <w:szCs w:val="20"/>
                <w:lang w:eastAsia="tr-TR"/>
              </w:rPr>
            </w:pPr>
            <w:r w:rsidRPr="00B64ACB">
              <w:rPr>
                <w:rFonts w:ascii="Segoe UI" w:eastAsia="Times New Roman" w:hAnsi="Segoe UI" w:cs="Segoe UI"/>
                <w:color w:val="000000"/>
                <w:sz w:val="20"/>
                <w:szCs w:val="20"/>
                <w:lang w:eastAsia="tr-TR"/>
              </w:rPr>
              <w:t>10.544.992,63 TL</w:t>
            </w:r>
          </w:p>
        </w:tc>
        <w:tc>
          <w:tcPr>
            <w:tcW w:w="1909" w:type="dxa"/>
            <w:tcBorders>
              <w:top w:val="nil"/>
              <w:left w:val="nil"/>
              <w:bottom w:val="single" w:sz="4" w:space="0" w:color="D3D3D3"/>
              <w:right w:val="single" w:sz="4" w:space="0" w:color="D3D3D3"/>
            </w:tcBorders>
            <w:shd w:val="clear" w:color="auto" w:fill="auto"/>
            <w:vAlign w:val="center"/>
            <w:hideMark/>
          </w:tcPr>
          <w:p w14:paraId="342B5E26" w14:textId="77777777" w:rsidR="00B64ACB" w:rsidRPr="00B64ACB" w:rsidRDefault="00B64ACB" w:rsidP="00B64ACB">
            <w:pPr>
              <w:spacing w:after="0" w:line="240" w:lineRule="auto"/>
              <w:jc w:val="right"/>
              <w:outlineLvl w:val="0"/>
              <w:rPr>
                <w:rFonts w:ascii="Segoe UI" w:eastAsia="Times New Roman" w:hAnsi="Segoe UI" w:cs="Segoe UI"/>
                <w:color w:val="000000"/>
                <w:sz w:val="20"/>
                <w:szCs w:val="20"/>
                <w:lang w:eastAsia="tr-TR"/>
              </w:rPr>
            </w:pPr>
            <w:r w:rsidRPr="00B64ACB">
              <w:rPr>
                <w:rFonts w:ascii="Segoe UI" w:eastAsia="Times New Roman" w:hAnsi="Segoe UI" w:cs="Segoe UI"/>
                <w:color w:val="000000"/>
                <w:sz w:val="20"/>
                <w:szCs w:val="20"/>
                <w:lang w:eastAsia="tr-TR"/>
              </w:rPr>
              <w:t>7.548.262,21 TL</w:t>
            </w:r>
          </w:p>
        </w:tc>
        <w:tc>
          <w:tcPr>
            <w:tcW w:w="1615" w:type="dxa"/>
            <w:tcBorders>
              <w:top w:val="single" w:sz="4" w:space="0" w:color="D3D3D3"/>
              <w:left w:val="nil"/>
              <w:bottom w:val="single" w:sz="4" w:space="0" w:color="D3D3D3"/>
              <w:right w:val="single" w:sz="4" w:space="0" w:color="D3D3D3"/>
            </w:tcBorders>
            <w:shd w:val="clear" w:color="auto" w:fill="auto"/>
            <w:vAlign w:val="center"/>
            <w:hideMark/>
          </w:tcPr>
          <w:p w14:paraId="7EC7AC8C" w14:textId="77777777" w:rsidR="00B64ACB" w:rsidRPr="00B64ACB" w:rsidRDefault="00B64ACB" w:rsidP="00B64ACB">
            <w:pPr>
              <w:spacing w:after="0" w:line="240" w:lineRule="auto"/>
              <w:jc w:val="right"/>
              <w:outlineLvl w:val="0"/>
              <w:rPr>
                <w:rFonts w:ascii="Segoe UI" w:eastAsia="Times New Roman" w:hAnsi="Segoe UI" w:cs="Segoe UI"/>
                <w:color w:val="000000"/>
                <w:sz w:val="20"/>
                <w:szCs w:val="20"/>
                <w:lang w:eastAsia="tr-TR"/>
              </w:rPr>
            </w:pPr>
            <w:r w:rsidRPr="00B64ACB">
              <w:rPr>
                <w:rFonts w:ascii="Segoe UI" w:eastAsia="Times New Roman" w:hAnsi="Segoe UI" w:cs="Segoe UI"/>
                <w:color w:val="000000"/>
                <w:sz w:val="20"/>
                <w:szCs w:val="20"/>
                <w:lang w:eastAsia="tr-TR"/>
              </w:rPr>
              <w:t>2.996.730,42 TL</w:t>
            </w:r>
          </w:p>
        </w:tc>
      </w:tr>
      <w:tr w:rsidR="00B62AA1" w:rsidRPr="00B64ACB" w14:paraId="625E2B66" w14:textId="77777777" w:rsidTr="008B6514">
        <w:trPr>
          <w:trHeight w:val="301"/>
        </w:trPr>
        <w:tc>
          <w:tcPr>
            <w:tcW w:w="1909" w:type="dxa"/>
            <w:tcBorders>
              <w:top w:val="single" w:sz="4" w:space="0" w:color="D3D3D3"/>
              <w:left w:val="single" w:sz="4" w:space="0" w:color="D3D3D3"/>
              <w:bottom w:val="single" w:sz="4" w:space="0" w:color="D3D3D3"/>
              <w:right w:val="single" w:sz="4" w:space="0" w:color="D3D3D3"/>
            </w:tcBorders>
            <w:shd w:val="clear" w:color="auto" w:fill="auto"/>
            <w:vAlign w:val="center"/>
            <w:hideMark/>
          </w:tcPr>
          <w:p w14:paraId="472CB802" w14:textId="77777777" w:rsidR="00B64ACB" w:rsidRPr="00B64ACB" w:rsidRDefault="00B64ACB" w:rsidP="00B64ACB">
            <w:pPr>
              <w:spacing w:after="0" w:line="240" w:lineRule="auto"/>
              <w:outlineLvl w:val="0"/>
              <w:rPr>
                <w:rFonts w:ascii="Segoe UI" w:eastAsia="Times New Roman" w:hAnsi="Segoe UI" w:cs="Segoe UI"/>
                <w:color w:val="000000"/>
                <w:sz w:val="20"/>
                <w:szCs w:val="20"/>
                <w:lang w:eastAsia="tr-TR"/>
              </w:rPr>
            </w:pPr>
            <w:r w:rsidRPr="00B64ACB">
              <w:rPr>
                <w:rFonts w:ascii="Segoe UI" w:eastAsia="Times New Roman" w:hAnsi="Segoe UI" w:cs="Segoe UI"/>
                <w:color w:val="000000"/>
                <w:sz w:val="20"/>
                <w:szCs w:val="20"/>
                <w:lang w:eastAsia="tr-TR"/>
              </w:rPr>
              <w:t>İŞ BANKASI VADESİZ HESAP (TL)</w:t>
            </w:r>
          </w:p>
        </w:tc>
        <w:tc>
          <w:tcPr>
            <w:tcW w:w="941" w:type="dxa"/>
            <w:tcBorders>
              <w:top w:val="nil"/>
              <w:left w:val="nil"/>
              <w:bottom w:val="single" w:sz="4" w:space="0" w:color="D3D3D3"/>
              <w:right w:val="single" w:sz="4" w:space="0" w:color="D3D3D3"/>
            </w:tcBorders>
            <w:shd w:val="clear" w:color="auto" w:fill="auto"/>
            <w:vAlign w:val="center"/>
            <w:hideMark/>
          </w:tcPr>
          <w:p w14:paraId="199C0DC7" w14:textId="77777777" w:rsidR="00B64ACB" w:rsidRPr="00B64ACB" w:rsidRDefault="00B64ACB" w:rsidP="00B64ACB">
            <w:pPr>
              <w:spacing w:after="0" w:line="240" w:lineRule="auto"/>
              <w:outlineLvl w:val="0"/>
              <w:rPr>
                <w:rFonts w:ascii="Segoe UI" w:eastAsia="Times New Roman" w:hAnsi="Segoe UI" w:cs="Segoe UI"/>
                <w:color w:val="000000"/>
                <w:sz w:val="20"/>
                <w:szCs w:val="20"/>
                <w:lang w:eastAsia="tr-TR"/>
              </w:rPr>
            </w:pPr>
            <w:r w:rsidRPr="00B64ACB">
              <w:rPr>
                <w:rFonts w:ascii="Segoe UI" w:eastAsia="Times New Roman" w:hAnsi="Segoe UI" w:cs="Segoe UI"/>
                <w:color w:val="000000"/>
                <w:sz w:val="20"/>
                <w:szCs w:val="20"/>
                <w:lang w:eastAsia="tr-TR"/>
              </w:rPr>
              <w:t>Banka kasası</w:t>
            </w:r>
          </w:p>
        </w:tc>
        <w:tc>
          <w:tcPr>
            <w:tcW w:w="1408" w:type="dxa"/>
            <w:tcBorders>
              <w:top w:val="nil"/>
              <w:left w:val="nil"/>
              <w:bottom w:val="single" w:sz="4" w:space="0" w:color="D3D3D3"/>
              <w:right w:val="single" w:sz="4" w:space="0" w:color="D3D3D3"/>
            </w:tcBorders>
            <w:shd w:val="clear" w:color="auto" w:fill="auto"/>
            <w:vAlign w:val="center"/>
            <w:hideMark/>
          </w:tcPr>
          <w:p w14:paraId="12C95819" w14:textId="77777777" w:rsidR="00B64ACB" w:rsidRPr="00B64ACB" w:rsidRDefault="00B64ACB" w:rsidP="00B64ACB">
            <w:pPr>
              <w:spacing w:after="0" w:line="240" w:lineRule="auto"/>
              <w:jc w:val="right"/>
              <w:outlineLvl w:val="0"/>
              <w:rPr>
                <w:rFonts w:ascii="Segoe UI" w:eastAsia="Times New Roman" w:hAnsi="Segoe UI" w:cs="Segoe UI"/>
                <w:color w:val="000000"/>
                <w:sz w:val="20"/>
                <w:szCs w:val="20"/>
                <w:lang w:eastAsia="tr-TR"/>
              </w:rPr>
            </w:pPr>
            <w:r w:rsidRPr="00B64ACB">
              <w:rPr>
                <w:rFonts w:ascii="Segoe UI" w:eastAsia="Times New Roman" w:hAnsi="Segoe UI" w:cs="Segoe UI"/>
                <w:color w:val="000000"/>
                <w:sz w:val="20"/>
                <w:szCs w:val="20"/>
                <w:lang w:eastAsia="tr-TR"/>
              </w:rPr>
              <w:t> </w:t>
            </w:r>
          </w:p>
        </w:tc>
        <w:tc>
          <w:tcPr>
            <w:tcW w:w="1909" w:type="dxa"/>
            <w:tcBorders>
              <w:top w:val="single" w:sz="4" w:space="0" w:color="D3D3D3"/>
              <w:left w:val="nil"/>
              <w:bottom w:val="single" w:sz="4" w:space="0" w:color="D3D3D3"/>
              <w:right w:val="single" w:sz="4" w:space="0" w:color="D3D3D3"/>
            </w:tcBorders>
            <w:shd w:val="clear" w:color="auto" w:fill="auto"/>
            <w:vAlign w:val="center"/>
            <w:hideMark/>
          </w:tcPr>
          <w:p w14:paraId="51457186" w14:textId="77777777" w:rsidR="00B64ACB" w:rsidRPr="00B64ACB" w:rsidRDefault="00B64ACB" w:rsidP="00B64ACB">
            <w:pPr>
              <w:spacing w:after="0" w:line="240" w:lineRule="auto"/>
              <w:jc w:val="right"/>
              <w:outlineLvl w:val="0"/>
              <w:rPr>
                <w:rFonts w:ascii="Segoe UI" w:eastAsia="Times New Roman" w:hAnsi="Segoe UI" w:cs="Segoe UI"/>
                <w:color w:val="000000"/>
                <w:sz w:val="20"/>
                <w:szCs w:val="20"/>
                <w:lang w:eastAsia="tr-TR"/>
              </w:rPr>
            </w:pPr>
            <w:r w:rsidRPr="00B64ACB">
              <w:rPr>
                <w:rFonts w:ascii="Segoe UI" w:eastAsia="Times New Roman" w:hAnsi="Segoe UI" w:cs="Segoe UI"/>
                <w:color w:val="000000"/>
                <w:sz w:val="20"/>
                <w:szCs w:val="20"/>
                <w:lang w:eastAsia="tr-TR"/>
              </w:rPr>
              <w:t>185.278,07 TL</w:t>
            </w:r>
          </w:p>
        </w:tc>
        <w:tc>
          <w:tcPr>
            <w:tcW w:w="1909" w:type="dxa"/>
            <w:tcBorders>
              <w:top w:val="nil"/>
              <w:left w:val="nil"/>
              <w:bottom w:val="single" w:sz="4" w:space="0" w:color="D3D3D3"/>
              <w:right w:val="single" w:sz="4" w:space="0" w:color="D3D3D3"/>
            </w:tcBorders>
            <w:shd w:val="clear" w:color="auto" w:fill="auto"/>
            <w:vAlign w:val="center"/>
            <w:hideMark/>
          </w:tcPr>
          <w:p w14:paraId="70211597" w14:textId="77777777" w:rsidR="00B64ACB" w:rsidRPr="00B64ACB" w:rsidRDefault="00B64ACB" w:rsidP="00B64ACB">
            <w:pPr>
              <w:spacing w:after="0" w:line="240" w:lineRule="auto"/>
              <w:jc w:val="right"/>
              <w:outlineLvl w:val="0"/>
              <w:rPr>
                <w:rFonts w:ascii="Segoe UI" w:eastAsia="Times New Roman" w:hAnsi="Segoe UI" w:cs="Segoe UI"/>
                <w:color w:val="000000"/>
                <w:sz w:val="20"/>
                <w:szCs w:val="20"/>
                <w:lang w:eastAsia="tr-TR"/>
              </w:rPr>
            </w:pPr>
            <w:r w:rsidRPr="00B64ACB">
              <w:rPr>
                <w:rFonts w:ascii="Segoe UI" w:eastAsia="Times New Roman" w:hAnsi="Segoe UI" w:cs="Segoe UI"/>
                <w:color w:val="000000"/>
                <w:sz w:val="20"/>
                <w:szCs w:val="20"/>
                <w:lang w:eastAsia="tr-TR"/>
              </w:rPr>
              <w:t>185.278,07 TL</w:t>
            </w:r>
          </w:p>
        </w:tc>
        <w:tc>
          <w:tcPr>
            <w:tcW w:w="1615" w:type="dxa"/>
            <w:tcBorders>
              <w:top w:val="single" w:sz="4" w:space="0" w:color="D3D3D3"/>
              <w:left w:val="nil"/>
              <w:bottom w:val="single" w:sz="4" w:space="0" w:color="D3D3D3"/>
              <w:right w:val="single" w:sz="4" w:space="0" w:color="D3D3D3"/>
            </w:tcBorders>
            <w:shd w:val="clear" w:color="auto" w:fill="auto"/>
            <w:vAlign w:val="center"/>
            <w:hideMark/>
          </w:tcPr>
          <w:p w14:paraId="404641FC" w14:textId="77777777" w:rsidR="00B64ACB" w:rsidRPr="00B64ACB" w:rsidRDefault="00B64ACB" w:rsidP="00B64ACB">
            <w:pPr>
              <w:spacing w:after="0" w:line="240" w:lineRule="auto"/>
              <w:jc w:val="right"/>
              <w:outlineLvl w:val="0"/>
              <w:rPr>
                <w:rFonts w:ascii="Segoe UI" w:eastAsia="Times New Roman" w:hAnsi="Segoe UI" w:cs="Segoe UI"/>
                <w:color w:val="000000"/>
                <w:sz w:val="20"/>
                <w:szCs w:val="20"/>
                <w:lang w:eastAsia="tr-TR"/>
              </w:rPr>
            </w:pPr>
            <w:r w:rsidRPr="00B64ACB">
              <w:rPr>
                <w:rFonts w:ascii="Segoe UI" w:eastAsia="Times New Roman" w:hAnsi="Segoe UI" w:cs="Segoe UI"/>
                <w:color w:val="000000"/>
                <w:sz w:val="20"/>
                <w:szCs w:val="20"/>
                <w:lang w:eastAsia="tr-TR"/>
              </w:rPr>
              <w:t> </w:t>
            </w:r>
          </w:p>
        </w:tc>
      </w:tr>
      <w:tr w:rsidR="00B62AA1" w:rsidRPr="00B64ACB" w14:paraId="67F62BA5" w14:textId="77777777" w:rsidTr="008B6514">
        <w:trPr>
          <w:trHeight w:val="301"/>
        </w:trPr>
        <w:tc>
          <w:tcPr>
            <w:tcW w:w="1909" w:type="dxa"/>
            <w:tcBorders>
              <w:top w:val="single" w:sz="4" w:space="0" w:color="D3D3D3"/>
              <w:left w:val="single" w:sz="4" w:space="0" w:color="D3D3D3"/>
              <w:bottom w:val="single" w:sz="4" w:space="0" w:color="D3D3D3"/>
              <w:right w:val="single" w:sz="4" w:space="0" w:color="D3D3D3"/>
            </w:tcBorders>
            <w:shd w:val="clear" w:color="auto" w:fill="auto"/>
            <w:vAlign w:val="center"/>
            <w:hideMark/>
          </w:tcPr>
          <w:p w14:paraId="51B3D380" w14:textId="77777777" w:rsidR="00B64ACB" w:rsidRPr="00B64ACB" w:rsidRDefault="00B64ACB" w:rsidP="00B64ACB">
            <w:pPr>
              <w:spacing w:after="0" w:line="240" w:lineRule="auto"/>
              <w:outlineLvl w:val="0"/>
              <w:rPr>
                <w:rFonts w:ascii="Segoe UI" w:eastAsia="Times New Roman" w:hAnsi="Segoe UI" w:cs="Segoe UI"/>
                <w:color w:val="000000"/>
                <w:sz w:val="20"/>
                <w:szCs w:val="20"/>
                <w:lang w:eastAsia="tr-TR"/>
              </w:rPr>
            </w:pPr>
            <w:r w:rsidRPr="00B64ACB">
              <w:rPr>
                <w:rFonts w:ascii="Segoe UI" w:eastAsia="Times New Roman" w:hAnsi="Segoe UI" w:cs="Segoe UI"/>
                <w:color w:val="000000"/>
                <w:sz w:val="20"/>
                <w:szCs w:val="20"/>
                <w:lang w:eastAsia="tr-TR"/>
              </w:rPr>
              <w:t>KIDEM TAZMİNATI FON HESABI</w:t>
            </w:r>
          </w:p>
        </w:tc>
        <w:tc>
          <w:tcPr>
            <w:tcW w:w="941" w:type="dxa"/>
            <w:tcBorders>
              <w:top w:val="nil"/>
              <w:left w:val="nil"/>
              <w:bottom w:val="single" w:sz="4" w:space="0" w:color="D3D3D3"/>
              <w:right w:val="single" w:sz="4" w:space="0" w:color="D3D3D3"/>
            </w:tcBorders>
            <w:shd w:val="clear" w:color="auto" w:fill="auto"/>
            <w:vAlign w:val="center"/>
            <w:hideMark/>
          </w:tcPr>
          <w:p w14:paraId="7AC5C178" w14:textId="77777777" w:rsidR="00B64ACB" w:rsidRPr="00B64ACB" w:rsidRDefault="00B64ACB" w:rsidP="00B64ACB">
            <w:pPr>
              <w:spacing w:after="0" w:line="240" w:lineRule="auto"/>
              <w:outlineLvl w:val="0"/>
              <w:rPr>
                <w:rFonts w:ascii="Segoe UI" w:eastAsia="Times New Roman" w:hAnsi="Segoe UI" w:cs="Segoe UI"/>
                <w:color w:val="000000"/>
                <w:sz w:val="20"/>
                <w:szCs w:val="20"/>
                <w:lang w:eastAsia="tr-TR"/>
              </w:rPr>
            </w:pPr>
            <w:r w:rsidRPr="00B64ACB">
              <w:rPr>
                <w:rFonts w:ascii="Segoe UI" w:eastAsia="Times New Roman" w:hAnsi="Segoe UI" w:cs="Segoe UI"/>
                <w:color w:val="000000"/>
                <w:sz w:val="20"/>
                <w:szCs w:val="20"/>
                <w:lang w:eastAsia="tr-TR"/>
              </w:rPr>
              <w:t>Banka kasası</w:t>
            </w:r>
          </w:p>
        </w:tc>
        <w:tc>
          <w:tcPr>
            <w:tcW w:w="1408" w:type="dxa"/>
            <w:tcBorders>
              <w:top w:val="nil"/>
              <w:left w:val="nil"/>
              <w:bottom w:val="single" w:sz="4" w:space="0" w:color="D3D3D3"/>
              <w:right w:val="single" w:sz="4" w:space="0" w:color="D3D3D3"/>
            </w:tcBorders>
            <w:shd w:val="clear" w:color="auto" w:fill="auto"/>
            <w:vAlign w:val="center"/>
            <w:hideMark/>
          </w:tcPr>
          <w:p w14:paraId="0F9C0EFC" w14:textId="77777777" w:rsidR="00B64ACB" w:rsidRPr="00B64ACB" w:rsidRDefault="00B64ACB" w:rsidP="00B64ACB">
            <w:pPr>
              <w:spacing w:after="0" w:line="240" w:lineRule="auto"/>
              <w:jc w:val="right"/>
              <w:outlineLvl w:val="0"/>
              <w:rPr>
                <w:rFonts w:ascii="Segoe UI" w:eastAsia="Times New Roman" w:hAnsi="Segoe UI" w:cs="Segoe UI"/>
                <w:color w:val="000000"/>
                <w:sz w:val="20"/>
                <w:szCs w:val="20"/>
                <w:lang w:eastAsia="tr-TR"/>
              </w:rPr>
            </w:pPr>
            <w:r w:rsidRPr="00B64ACB">
              <w:rPr>
                <w:rFonts w:ascii="Segoe UI" w:eastAsia="Times New Roman" w:hAnsi="Segoe UI" w:cs="Segoe UI"/>
                <w:color w:val="000000"/>
                <w:sz w:val="20"/>
                <w:szCs w:val="20"/>
                <w:lang w:eastAsia="tr-TR"/>
              </w:rPr>
              <w:t> </w:t>
            </w:r>
          </w:p>
        </w:tc>
        <w:tc>
          <w:tcPr>
            <w:tcW w:w="1909" w:type="dxa"/>
            <w:tcBorders>
              <w:top w:val="single" w:sz="4" w:space="0" w:color="D3D3D3"/>
              <w:left w:val="nil"/>
              <w:bottom w:val="single" w:sz="4" w:space="0" w:color="D3D3D3"/>
              <w:right w:val="single" w:sz="4" w:space="0" w:color="D3D3D3"/>
            </w:tcBorders>
            <w:shd w:val="clear" w:color="auto" w:fill="auto"/>
            <w:vAlign w:val="center"/>
            <w:hideMark/>
          </w:tcPr>
          <w:p w14:paraId="70F78CB8" w14:textId="77777777" w:rsidR="00B64ACB" w:rsidRPr="00B64ACB" w:rsidRDefault="00B64ACB" w:rsidP="00B64ACB">
            <w:pPr>
              <w:spacing w:after="0" w:line="240" w:lineRule="auto"/>
              <w:jc w:val="right"/>
              <w:outlineLvl w:val="0"/>
              <w:rPr>
                <w:rFonts w:ascii="Segoe UI" w:eastAsia="Times New Roman" w:hAnsi="Segoe UI" w:cs="Segoe UI"/>
                <w:color w:val="000000"/>
                <w:sz w:val="20"/>
                <w:szCs w:val="20"/>
                <w:lang w:eastAsia="tr-TR"/>
              </w:rPr>
            </w:pPr>
            <w:r w:rsidRPr="00B64ACB">
              <w:rPr>
                <w:rFonts w:ascii="Segoe UI" w:eastAsia="Times New Roman" w:hAnsi="Segoe UI" w:cs="Segoe UI"/>
                <w:color w:val="000000"/>
                <w:sz w:val="20"/>
                <w:szCs w:val="20"/>
                <w:lang w:eastAsia="tr-TR"/>
              </w:rPr>
              <w:t>28.000,00 TL</w:t>
            </w:r>
          </w:p>
        </w:tc>
        <w:tc>
          <w:tcPr>
            <w:tcW w:w="1909" w:type="dxa"/>
            <w:tcBorders>
              <w:top w:val="nil"/>
              <w:left w:val="nil"/>
              <w:bottom w:val="single" w:sz="4" w:space="0" w:color="D3D3D3"/>
              <w:right w:val="single" w:sz="4" w:space="0" w:color="D3D3D3"/>
            </w:tcBorders>
            <w:shd w:val="clear" w:color="auto" w:fill="auto"/>
            <w:vAlign w:val="center"/>
            <w:hideMark/>
          </w:tcPr>
          <w:p w14:paraId="63DE715E" w14:textId="77777777" w:rsidR="00B64ACB" w:rsidRPr="00B64ACB" w:rsidRDefault="00B64ACB" w:rsidP="00B64ACB">
            <w:pPr>
              <w:spacing w:after="0" w:line="240" w:lineRule="auto"/>
              <w:jc w:val="right"/>
              <w:outlineLvl w:val="0"/>
              <w:rPr>
                <w:rFonts w:ascii="Segoe UI" w:eastAsia="Times New Roman" w:hAnsi="Segoe UI" w:cs="Segoe UI"/>
                <w:color w:val="000000"/>
                <w:sz w:val="20"/>
                <w:szCs w:val="20"/>
                <w:lang w:eastAsia="tr-TR"/>
              </w:rPr>
            </w:pPr>
            <w:r w:rsidRPr="00B64ACB">
              <w:rPr>
                <w:rFonts w:ascii="Segoe UI" w:eastAsia="Times New Roman" w:hAnsi="Segoe UI" w:cs="Segoe UI"/>
                <w:color w:val="000000"/>
                <w:sz w:val="20"/>
                <w:szCs w:val="20"/>
                <w:lang w:eastAsia="tr-TR"/>
              </w:rPr>
              <w:t>28.000,00 TL</w:t>
            </w:r>
          </w:p>
        </w:tc>
        <w:tc>
          <w:tcPr>
            <w:tcW w:w="1615" w:type="dxa"/>
            <w:tcBorders>
              <w:top w:val="single" w:sz="4" w:space="0" w:color="D3D3D3"/>
              <w:left w:val="nil"/>
              <w:bottom w:val="single" w:sz="4" w:space="0" w:color="D3D3D3"/>
              <w:right w:val="single" w:sz="4" w:space="0" w:color="D3D3D3"/>
            </w:tcBorders>
            <w:shd w:val="clear" w:color="auto" w:fill="auto"/>
            <w:vAlign w:val="center"/>
            <w:hideMark/>
          </w:tcPr>
          <w:p w14:paraId="67B00D2B" w14:textId="77777777" w:rsidR="00B64ACB" w:rsidRPr="00B64ACB" w:rsidRDefault="00B64ACB" w:rsidP="00B64ACB">
            <w:pPr>
              <w:spacing w:after="0" w:line="240" w:lineRule="auto"/>
              <w:jc w:val="right"/>
              <w:outlineLvl w:val="0"/>
              <w:rPr>
                <w:rFonts w:ascii="Segoe UI" w:eastAsia="Times New Roman" w:hAnsi="Segoe UI" w:cs="Segoe UI"/>
                <w:color w:val="000000"/>
                <w:sz w:val="20"/>
                <w:szCs w:val="20"/>
                <w:lang w:eastAsia="tr-TR"/>
              </w:rPr>
            </w:pPr>
            <w:r w:rsidRPr="00B64ACB">
              <w:rPr>
                <w:rFonts w:ascii="Segoe UI" w:eastAsia="Times New Roman" w:hAnsi="Segoe UI" w:cs="Segoe UI"/>
                <w:color w:val="000000"/>
                <w:sz w:val="20"/>
                <w:szCs w:val="20"/>
                <w:lang w:eastAsia="tr-TR"/>
              </w:rPr>
              <w:t> </w:t>
            </w:r>
          </w:p>
        </w:tc>
      </w:tr>
      <w:tr w:rsidR="00B62AA1" w:rsidRPr="00B64ACB" w14:paraId="772C571C" w14:textId="77777777" w:rsidTr="008B6514">
        <w:trPr>
          <w:trHeight w:val="516"/>
        </w:trPr>
        <w:tc>
          <w:tcPr>
            <w:tcW w:w="1909" w:type="dxa"/>
            <w:tcBorders>
              <w:top w:val="single" w:sz="4" w:space="0" w:color="D3D3D3"/>
              <w:left w:val="single" w:sz="4" w:space="0" w:color="D3D3D3"/>
              <w:bottom w:val="single" w:sz="4" w:space="0" w:color="D3D3D3"/>
              <w:right w:val="single" w:sz="4" w:space="0" w:color="D3D3D3"/>
            </w:tcBorders>
            <w:shd w:val="clear" w:color="auto" w:fill="auto"/>
            <w:vAlign w:val="center"/>
            <w:hideMark/>
          </w:tcPr>
          <w:p w14:paraId="69F550E6" w14:textId="77777777" w:rsidR="00B64ACB" w:rsidRPr="00B64ACB" w:rsidRDefault="00B64ACB" w:rsidP="00B64ACB">
            <w:pPr>
              <w:spacing w:after="0" w:line="240" w:lineRule="auto"/>
              <w:outlineLvl w:val="0"/>
              <w:rPr>
                <w:rFonts w:ascii="Segoe UI" w:eastAsia="Times New Roman" w:hAnsi="Segoe UI" w:cs="Segoe UI"/>
                <w:color w:val="000000"/>
                <w:sz w:val="20"/>
                <w:szCs w:val="20"/>
                <w:lang w:eastAsia="tr-TR"/>
              </w:rPr>
            </w:pPr>
            <w:r w:rsidRPr="00B64ACB">
              <w:rPr>
                <w:rFonts w:ascii="Segoe UI" w:eastAsia="Times New Roman" w:hAnsi="Segoe UI" w:cs="Segoe UI"/>
                <w:color w:val="000000"/>
                <w:sz w:val="20"/>
                <w:szCs w:val="20"/>
                <w:lang w:eastAsia="tr-TR"/>
              </w:rPr>
              <w:t>Nakit kasası</w:t>
            </w:r>
          </w:p>
        </w:tc>
        <w:tc>
          <w:tcPr>
            <w:tcW w:w="941" w:type="dxa"/>
            <w:tcBorders>
              <w:top w:val="nil"/>
              <w:left w:val="nil"/>
              <w:bottom w:val="single" w:sz="4" w:space="0" w:color="D3D3D3"/>
              <w:right w:val="single" w:sz="4" w:space="0" w:color="D3D3D3"/>
            </w:tcBorders>
            <w:shd w:val="clear" w:color="auto" w:fill="auto"/>
            <w:vAlign w:val="center"/>
            <w:hideMark/>
          </w:tcPr>
          <w:p w14:paraId="032D8058" w14:textId="77777777" w:rsidR="00B64ACB" w:rsidRPr="00B64ACB" w:rsidRDefault="00B64ACB" w:rsidP="00B64ACB">
            <w:pPr>
              <w:spacing w:after="0" w:line="240" w:lineRule="auto"/>
              <w:outlineLvl w:val="0"/>
              <w:rPr>
                <w:rFonts w:ascii="Segoe UI" w:eastAsia="Times New Roman" w:hAnsi="Segoe UI" w:cs="Segoe UI"/>
                <w:color w:val="000000"/>
                <w:sz w:val="20"/>
                <w:szCs w:val="20"/>
                <w:lang w:eastAsia="tr-TR"/>
              </w:rPr>
            </w:pPr>
            <w:r w:rsidRPr="00B64ACB">
              <w:rPr>
                <w:rFonts w:ascii="Segoe UI" w:eastAsia="Times New Roman" w:hAnsi="Segoe UI" w:cs="Segoe UI"/>
                <w:color w:val="000000"/>
                <w:sz w:val="20"/>
                <w:szCs w:val="20"/>
                <w:lang w:eastAsia="tr-TR"/>
              </w:rPr>
              <w:t>Nakit kasası</w:t>
            </w:r>
          </w:p>
        </w:tc>
        <w:tc>
          <w:tcPr>
            <w:tcW w:w="1408" w:type="dxa"/>
            <w:tcBorders>
              <w:top w:val="nil"/>
              <w:left w:val="nil"/>
              <w:bottom w:val="single" w:sz="4" w:space="0" w:color="D3D3D3"/>
              <w:right w:val="single" w:sz="4" w:space="0" w:color="D3D3D3"/>
            </w:tcBorders>
            <w:shd w:val="clear" w:color="auto" w:fill="auto"/>
            <w:vAlign w:val="center"/>
            <w:hideMark/>
          </w:tcPr>
          <w:p w14:paraId="03A15BF5" w14:textId="77777777" w:rsidR="00B64ACB" w:rsidRPr="00B64ACB" w:rsidRDefault="00B64ACB" w:rsidP="00B64ACB">
            <w:pPr>
              <w:spacing w:after="0" w:line="240" w:lineRule="auto"/>
              <w:jc w:val="right"/>
              <w:outlineLvl w:val="0"/>
              <w:rPr>
                <w:rFonts w:ascii="Segoe UI" w:eastAsia="Times New Roman" w:hAnsi="Segoe UI" w:cs="Segoe UI"/>
                <w:color w:val="000000"/>
                <w:sz w:val="20"/>
                <w:szCs w:val="20"/>
                <w:lang w:eastAsia="tr-TR"/>
              </w:rPr>
            </w:pPr>
            <w:r w:rsidRPr="00B64ACB">
              <w:rPr>
                <w:rFonts w:ascii="Segoe UI" w:eastAsia="Times New Roman" w:hAnsi="Segoe UI" w:cs="Segoe UI"/>
                <w:color w:val="000000"/>
                <w:sz w:val="20"/>
                <w:szCs w:val="20"/>
                <w:lang w:eastAsia="tr-TR"/>
              </w:rPr>
              <w:t>16.548,02 TL</w:t>
            </w:r>
          </w:p>
        </w:tc>
        <w:tc>
          <w:tcPr>
            <w:tcW w:w="1909" w:type="dxa"/>
            <w:tcBorders>
              <w:top w:val="single" w:sz="4" w:space="0" w:color="D3D3D3"/>
              <w:left w:val="nil"/>
              <w:bottom w:val="single" w:sz="4" w:space="0" w:color="D3D3D3"/>
              <w:right w:val="single" w:sz="4" w:space="0" w:color="D3D3D3"/>
            </w:tcBorders>
            <w:shd w:val="clear" w:color="auto" w:fill="auto"/>
            <w:vAlign w:val="center"/>
            <w:hideMark/>
          </w:tcPr>
          <w:p w14:paraId="60516B05" w14:textId="77777777" w:rsidR="00B64ACB" w:rsidRPr="00B64ACB" w:rsidRDefault="00B64ACB" w:rsidP="00B64ACB">
            <w:pPr>
              <w:spacing w:after="0" w:line="240" w:lineRule="auto"/>
              <w:jc w:val="right"/>
              <w:outlineLvl w:val="0"/>
              <w:rPr>
                <w:rFonts w:ascii="Segoe UI" w:eastAsia="Times New Roman" w:hAnsi="Segoe UI" w:cs="Segoe UI"/>
                <w:color w:val="000000"/>
                <w:sz w:val="20"/>
                <w:szCs w:val="20"/>
                <w:lang w:eastAsia="tr-TR"/>
              </w:rPr>
            </w:pPr>
            <w:r w:rsidRPr="00B64ACB">
              <w:rPr>
                <w:rFonts w:ascii="Segoe UI" w:eastAsia="Times New Roman" w:hAnsi="Segoe UI" w:cs="Segoe UI"/>
                <w:color w:val="000000"/>
                <w:sz w:val="20"/>
                <w:szCs w:val="20"/>
                <w:lang w:eastAsia="tr-TR"/>
              </w:rPr>
              <w:t>17.533.612,76 TL</w:t>
            </w:r>
          </w:p>
        </w:tc>
        <w:tc>
          <w:tcPr>
            <w:tcW w:w="1909" w:type="dxa"/>
            <w:tcBorders>
              <w:top w:val="nil"/>
              <w:left w:val="nil"/>
              <w:bottom w:val="single" w:sz="4" w:space="0" w:color="D3D3D3"/>
              <w:right w:val="single" w:sz="4" w:space="0" w:color="D3D3D3"/>
            </w:tcBorders>
            <w:shd w:val="clear" w:color="auto" w:fill="auto"/>
            <w:vAlign w:val="center"/>
            <w:hideMark/>
          </w:tcPr>
          <w:p w14:paraId="2E83854F" w14:textId="77777777" w:rsidR="00B64ACB" w:rsidRPr="00B64ACB" w:rsidRDefault="00B64ACB" w:rsidP="00B64ACB">
            <w:pPr>
              <w:spacing w:after="0" w:line="240" w:lineRule="auto"/>
              <w:jc w:val="right"/>
              <w:outlineLvl w:val="0"/>
              <w:rPr>
                <w:rFonts w:ascii="Segoe UI" w:eastAsia="Times New Roman" w:hAnsi="Segoe UI" w:cs="Segoe UI"/>
                <w:color w:val="000000"/>
                <w:sz w:val="20"/>
                <w:szCs w:val="20"/>
                <w:lang w:eastAsia="tr-TR"/>
              </w:rPr>
            </w:pPr>
            <w:r w:rsidRPr="00B64ACB">
              <w:rPr>
                <w:rFonts w:ascii="Segoe UI" w:eastAsia="Times New Roman" w:hAnsi="Segoe UI" w:cs="Segoe UI"/>
                <w:color w:val="000000"/>
                <w:sz w:val="20"/>
                <w:szCs w:val="20"/>
                <w:lang w:eastAsia="tr-TR"/>
              </w:rPr>
              <w:t>17.431.047,61 TL</w:t>
            </w:r>
          </w:p>
        </w:tc>
        <w:tc>
          <w:tcPr>
            <w:tcW w:w="1615" w:type="dxa"/>
            <w:tcBorders>
              <w:top w:val="single" w:sz="4" w:space="0" w:color="D3D3D3"/>
              <w:left w:val="nil"/>
              <w:bottom w:val="single" w:sz="4" w:space="0" w:color="D3D3D3"/>
              <w:right w:val="single" w:sz="4" w:space="0" w:color="D3D3D3"/>
            </w:tcBorders>
            <w:shd w:val="clear" w:color="auto" w:fill="auto"/>
            <w:vAlign w:val="center"/>
            <w:hideMark/>
          </w:tcPr>
          <w:p w14:paraId="069E04D7" w14:textId="77777777" w:rsidR="00B64ACB" w:rsidRPr="00B64ACB" w:rsidRDefault="00B64ACB" w:rsidP="00B64ACB">
            <w:pPr>
              <w:spacing w:after="0" w:line="240" w:lineRule="auto"/>
              <w:jc w:val="right"/>
              <w:outlineLvl w:val="0"/>
              <w:rPr>
                <w:rFonts w:ascii="Segoe UI" w:eastAsia="Times New Roman" w:hAnsi="Segoe UI" w:cs="Segoe UI"/>
                <w:color w:val="000000"/>
                <w:sz w:val="20"/>
                <w:szCs w:val="20"/>
                <w:lang w:eastAsia="tr-TR"/>
              </w:rPr>
            </w:pPr>
            <w:r w:rsidRPr="00B64ACB">
              <w:rPr>
                <w:rFonts w:ascii="Segoe UI" w:eastAsia="Times New Roman" w:hAnsi="Segoe UI" w:cs="Segoe UI"/>
                <w:color w:val="000000"/>
                <w:sz w:val="20"/>
                <w:szCs w:val="20"/>
                <w:lang w:eastAsia="tr-TR"/>
              </w:rPr>
              <w:t>119.113,17 TL</w:t>
            </w:r>
          </w:p>
        </w:tc>
      </w:tr>
      <w:tr w:rsidR="00B62AA1" w:rsidRPr="00B64ACB" w14:paraId="26B1A577" w14:textId="77777777" w:rsidTr="008B6514">
        <w:trPr>
          <w:trHeight w:val="579"/>
        </w:trPr>
        <w:tc>
          <w:tcPr>
            <w:tcW w:w="1909" w:type="dxa"/>
            <w:tcBorders>
              <w:top w:val="single" w:sz="4" w:space="0" w:color="D3D3D3"/>
              <w:left w:val="single" w:sz="4" w:space="0" w:color="D3D3D3"/>
              <w:bottom w:val="single" w:sz="4" w:space="0" w:color="D3D3D3"/>
              <w:right w:val="single" w:sz="4" w:space="0" w:color="D3D3D3"/>
            </w:tcBorders>
            <w:shd w:val="clear" w:color="auto" w:fill="auto"/>
            <w:vAlign w:val="center"/>
            <w:hideMark/>
          </w:tcPr>
          <w:p w14:paraId="7B16D769" w14:textId="5A20511E" w:rsidR="00B64ACB" w:rsidRPr="00B64ACB" w:rsidRDefault="00B64ACB" w:rsidP="00B64ACB">
            <w:pPr>
              <w:spacing w:after="0" w:line="240" w:lineRule="auto"/>
              <w:outlineLvl w:val="0"/>
              <w:rPr>
                <w:rFonts w:ascii="Segoe UI" w:eastAsia="Times New Roman" w:hAnsi="Segoe UI" w:cs="Segoe UI"/>
                <w:color w:val="000000"/>
                <w:sz w:val="20"/>
                <w:szCs w:val="20"/>
                <w:lang w:eastAsia="tr-TR"/>
              </w:rPr>
            </w:pPr>
            <w:r w:rsidRPr="00B64ACB">
              <w:rPr>
                <w:rFonts w:ascii="Segoe UI" w:eastAsia="Times New Roman" w:hAnsi="Segoe UI" w:cs="Segoe UI"/>
                <w:color w:val="000000"/>
                <w:sz w:val="20"/>
                <w:szCs w:val="20"/>
                <w:lang w:eastAsia="tr-TR"/>
              </w:rPr>
              <w:t>POS (KREDİ KARTI)</w:t>
            </w:r>
          </w:p>
        </w:tc>
        <w:tc>
          <w:tcPr>
            <w:tcW w:w="941" w:type="dxa"/>
            <w:tcBorders>
              <w:top w:val="nil"/>
              <w:left w:val="nil"/>
              <w:bottom w:val="single" w:sz="4" w:space="0" w:color="D3D3D3"/>
              <w:right w:val="single" w:sz="4" w:space="0" w:color="D3D3D3"/>
            </w:tcBorders>
            <w:shd w:val="clear" w:color="auto" w:fill="auto"/>
            <w:vAlign w:val="center"/>
            <w:hideMark/>
          </w:tcPr>
          <w:p w14:paraId="3652DC4B" w14:textId="77777777" w:rsidR="00B64ACB" w:rsidRPr="00B64ACB" w:rsidRDefault="00B64ACB" w:rsidP="00B64ACB">
            <w:pPr>
              <w:spacing w:after="0" w:line="240" w:lineRule="auto"/>
              <w:outlineLvl w:val="0"/>
              <w:rPr>
                <w:rFonts w:ascii="Segoe UI" w:eastAsia="Times New Roman" w:hAnsi="Segoe UI" w:cs="Segoe UI"/>
                <w:color w:val="000000"/>
                <w:sz w:val="20"/>
                <w:szCs w:val="20"/>
                <w:lang w:eastAsia="tr-TR"/>
              </w:rPr>
            </w:pPr>
            <w:r w:rsidRPr="00B64ACB">
              <w:rPr>
                <w:rFonts w:ascii="Segoe UI" w:eastAsia="Times New Roman" w:hAnsi="Segoe UI" w:cs="Segoe UI"/>
                <w:color w:val="000000"/>
                <w:sz w:val="20"/>
                <w:szCs w:val="20"/>
                <w:lang w:eastAsia="tr-TR"/>
              </w:rPr>
              <w:t>Banka kasası</w:t>
            </w:r>
          </w:p>
        </w:tc>
        <w:tc>
          <w:tcPr>
            <w:tcW w:w="1408" w:type="dxa"/>
            <w:tcBorders>
              <w:top w:val="nil"/>
              <w:left w:val="nil"/>
              <w:bottom w:val="single" w:sz="4" w:space="0" w:color="D3D3D3"/>
              <w:right w:val="single" w:sz="4" w:space="0" w:color="D3D3D3"/>
            </w:tcBorders>
            <w:shd w:val="clear" w:color="auto" w:fill="auto"/>
            <w:vAlign w:val="center"/>
            <w:hideMark/>
          </w:tcPr>
          <w:p w14:paraId="23D9FA8C" w14:textId="77777777" w:rsidR="00B64ACB" w:rsidRPr="00B64ACB" w:rsidRDefault="00B64ACB" w:rsidP="00B64ACB">
            <w:pPr>
              <w:spacing w:after="0" w:line="240" w:lineRule="auto"/>
              <w:jc w:val="right"/>
              <w:outlineLvl w:val="0"/>
              <w:rPr>
                <w:rFonts w:ascii="Segoe UI" w:eastAsia="Times New Roman" w:hAnsi="Segoe UI" w:cs="Segoe UI"/>
                <w:color w:val="000000"/>
                <w:sz w:val="20"/>
                <w:szCs w:val="20"/>
                <w:lang w:eastAsia="tr-TR"/>
              </w:rPr>
            </w:pPr>
            <w:r w:rsidRPr="00B64ACB">
              <w:rPr>
                <w:rFonts w:ascii="Segoe UI" w:eastAsia="Times New Roman" w:hAnsi="Segoe UI" w:cs="Segoe UI"/>
                <w:color w:val="000000"/>
                <w:sz w:val="20"/>
                <w:szCs w:val="20"/>
                <w:lang w:eastAsia="tr-TR"/>
              </w:rPr>
              <w:t>14.430,00 TL</w:t>
            </w:r>
          </w:p>
        </w:tc>
        <w:tc>
          <w:tcPr>
            <w:tcW w:w="1909" w:type="dxa"/>
            <w:tcBorders>
              <w:top w:val="single" w:sz="4" w:space="0" w:color="D3D3D3"/>
              <w:left w:val="nil"/>
              <w:bottom w:val="single" w:sz="4" w:space="0" w:color="D3D3D3"/>
              <w:right w:val="single" w:sz="4" w:space="0" w:color="D3D3D3"/>
            </w:tcBorders>
            <w:shd w:val="clear" w:color="auto" w:fill="auto"/>
            <w:vAlign w:val="center"/>
            <w:hideMark/>
          </w:tcPr>
          <w:p w14:paraId="7C6D8367" w14:textId="77777777" w:rsidR="00B64ACB" w:rsidRPr="00B64ACB" w:rsidRDefault="00B64ACB" w:rsidP="00B64ACB">
            <w:pPr>
              <w:spacing w:after="0" w:line="240" w:lineRule="auto"/>
              <w:jc w:val="right"/>
              <w:outlineLvl w:val="0"/>
              <w:rPr>
                <w:rFonts w:ascii="Segoe UI" w:eastAsia="Times New Roman" w:hAnsi="Segoe UI" w:cs="Segoe UI"/>
                <w:color w:val="000000"/>
                <w:sz w:val="20"/>
                <w:szCs w:val="20"/>
                <w:lang w:eastAsia="tr-TR"/>
              </w:rPr>
            </w:pPr>
            <w:r w:rsidRPr="00B64ACB">
              <w:rPr>
                <w:rFonts w:ascii="Segoe UI" w:eastAsia="Times New Roman" w:hAnsi="Segoe UI" w:cs="Segoe UI"/>
                <w:color w:val="000000"/>
                <w:sz w:val="20"/>
                <w:szCs w:val="20"/>
                <w:lang w:eastAsia="tr-TR"/>
              </w:rPr>
              <w:t>20.509.297,77 TL</w:t>
            </w:r>
          </w:p>
        </w:tc>
        <w:tc>
          <w:tcPr>
            <w:tcW w:w="1909" w:type="dxa"/>
            <w:tcBorders>
              <w:top w:val="nil"/>
              <w:left w:val="nil"/>
              <w:bottom w:val="single" w:sz="4" w:space="0" w:color="D3D3D3"/>
              <w:right w:val="single" w:sz="4" w:space="0" w:color="D3D3D3"/>
            </w:tcBorders>
            <w:shd w:val="clear" w:color="auto" w:fill="auto"/>
            <w:vAlign w:val="center"/>
            <w:hideMark/>
          </w:tcPr>
          <w:p w14:paraId="10570F9D" w14:textId="77777777" w:rsidR="00B64ACB" w:rsidRPr="00B64ACB" w:rsidRDefault="00B64ACB" w:rsidP="00B64ACB">
            <w:pPr>
              <w:spacing w:after="0" w:line="240" w:lineRule="auto"/>
              <w:jc w:val="right"/>
              <w:outlineLvl w:val="0"/>
              <w:rPr>
                <w:rFonts w:ascii="Segoe UI" w:eastAsia="Times New Roman" w:hAnsi="Segoe UI" w:cs="Segoe UI"/>
                <w:color w:val="000000"/>
                <w:sz w:val="20"/>
                <w:szCs w:val="20"/>
                <w:lang w:eastAsia="tr-TR"/>
              </w:rPr>
            </w:pPr>
            <w:r w:rsidRPr="00B64ACB">
              <w:rPr>
                <w:rFonts w:ascii="Segoe UI" w:eastAsia="Times New Roman" w:hAnsi="Segoe UI" w:cs="Segoe UI"/>
                <w:color w:val="000000"/>
                <w:sz w:val="20"/>
                <w:szCs w:val="20"/>
                <w:lang w:eastAsia="tr-TR"/>
              </w:rPr>
              <w:t>20.037.132,85 TL</w:t>
            </w:r>
          </w:p>
        </w:tc>
        <w:tc>
          <w:tcPr>
            <w:tcW w:w="1615" w:type="dxa"/>
            <w:tcBorders>
              <w:top w:val="single" w:sz="4" w:space="0" w:color="D3D3D3"/>
              <w:left w:val="nil"/>
              <w:bottom w:val="single" w:sz="4" w:space="0" w:color="D3D3D3"/>
              <w:right w:val="single" w:sz="4" w:space="0" w:color="D3D3D3"/>
            </w:tcBorders>
            <w:shd w:val="clear" w:color="auto" w:fill="auto"/>
            <w:vAlign w:val="center"/>
            <w:hideMark/>
          </w:tcPr>
          <w:p w14:paraId="76FEC3FD" w14:textId="77777777" w:rsidR="00B64ACB" w:rsidRPr="00B64ACB" w:rsidRDefault="00B64ACB" w:rsidP="00B64ACB">
            <w:pPr>
              <w:spacing w:after="0" w:line="240" w:lineRule="auto"/>
              <w:jc w:val="right"/>
              <w:outlineLvl w:val="0"/>
              <w:rPr>
                <w:rFonts w:ascii="Segoe UI" w:eastAsia="Times New Roman" w:hAnsi="Segoe UI" w:cs="Segoe UI"/>
                <w:color w:val="000000"/>
                <w:sz w:val="20"/>
                <w:szCs w:val="20"/>
                <w:lang w:eastAsia="tr-TR"/>
              </w:rPr>
            </w:pPr>
            <w:r w:rsidRPr="00B64ACB">
              <w:rPr>
                <w:rFonts w:ascii="Segoe UI" w:eastAsia="Times New Roman" w:hAnsi="Segoe UI" w:cs="Segoe UI"/>
                <w:color w:val="000000"/>
                <w:sz w:val="20"/>
                <w:szCs w:val="20"/>
                <w:lang w:eastAsia="tr-TR"/>
              </w:rPr>
              <w:t>486.594,92 TL</w:t>
            </w:r>
          </w:p>
        </w:tc>
      </w:tr>
      <w:tr w:rsidR="00B62AA1" w:rsidRPr="00B64ACB" w14:paraId="592E3778" w14:textId="77777777" w:rsidTr="008B6514">
        <w:trPr>
          <w:trHeight w:val="301"/>
        </w:trPr>
        <w:tc>
          <w:tcPr>
            <w:tcW w:w="1909" w:type="dxa"/>
            <w:tcBorders>
              <w:top w:val="single" w:sz="4" w:space="0" w:color="D3D3D3"/>
              <w:left w:val="single" w:sz="4" w:space="0" w:color="D3D3D3"/>
              <w:bottom w:val="single" w:sz="4" w:space="0" w:color="D3D3D3"/>
              <w:right w:val="single" w:sz="4" w:space="0" w:color="D3D3D3"/>
            </w:tcBorders>
            <w:shd w:val="clear" w:color="auto" w:fill="auto"/>
            <w:vAlign w:val="center"/>
            <w:hideMark/>
          </w:tcPr>
          <w:p w14:paraId="08259715" w14:textId="77777777" w:rsidR="00B64ACB" w:rsidRPr="00B64ACB" w:rsidRDefault="00B64ACB" w:rsidP="00B64ACB">
            <w:pPr>
              <w:spacing w:after="0" w:line="240" w:lineRule="auto"/>
              <w:outlineLvl w:val="0"/>
              <w:rPr>
                <w:rFonts w:ascii="Segoe UI" w:eastAsia="Times New Roman" w:hAnsi="Segoe UI" w:cs="Segoe UI"/>
                <w:color w:val="000000"/>
                <w:sz w:val="20"/>
                <w:szCs w:val="20"/>
                <w:lang w:eastAsia="tr-TR"/>
              </w:rPr>
            </w:pPr>
            <w:r w:rsidRPr="00B64ACB">
              <w:rPr>
                <w:rFonts w:ascii="Segoe UI" w:eastAsia="Times New Roman" w:hAnsi="Segoe UI" w:cs="Segoe UI"/>
                <w:color w:val="000000"/>
                <w:sz w:val="20"/>
                <w:szCs w:val="20"/>
                <w:lang w:eastAsia="tr-TR"/>
              </w:rPr>
              <w:t>SGK MOSİP EMANET KASASI</w:t>
            </w:r>
          </w:p>
        </w:tc>
        <w:tc>
          <w:tcPr>
            <w:tcW w:w="941" w:type="dxa"/>
            <w:tcBorders>
              <w:top w:val="nil"/>
              <w:left w:val="nil"/>
              <w:bottom w:val="single" w:sz="4" w:space="0" w:color="D3D3D3"/>
              <w:right w:val="single" w:sz="4" w:space="0" w:color="D3D3D3"/>
            </w:tcBorders>
            <w:shd w:val="clear" w:color="auto" w:fill="auto"/>
            <w:vAlign w:val="center"/>
            <w:hideMark/>
          </w:tcPr>
          <w:p w14:paraId="2521B3BB" w14:textId="77777777" w:rsidR="00B64ACB" w:rsidRPr="00B64ACB" w:rsidRDefault="00B64ACB" w:rsidP="00B64ACB">
            <w:pPr>
              <w:spacing w:after="0" w:line="240" w:lineRule="auto"/>
              <w:outlineLvl w:val="0"/>
              <w:rPr>
                <w:rFonts w:ascii="Segoe UI" w:eastAsia="Times New Roman" w:hAnsi="Segoe UI" w:cs="Segoe UI"/>
                <w:color w:val="000000"/>
                <w:sz w:val="20"/>
                <w:szCs w:val="20"/>
                <w:lang w:eastAsia="tr-TR"/>
              </w:rPr>
            </w:pPr>
            <w:r w:rsidRPr="00B64ACB">
              <w:rPr>
                <w:rFonts w:ascii="Segoe UI" w:eastAsia="Times New Roman" w:hAnsi="Segoe UI" w:cs="Segoe UI"/>
                <w:color w:val="000000"/>
                <w:sz w:val="20"/>
                <w:szCs w:val="20"/>
                <w:lang w:eastAsia="tr-TR"/>
              </w:rPr>
              <w:t>Nakit kasası</w:t>
            </w:r>
          </w:p>
        </w:tc>
        <w:tc>
          <w:tcPr>
            <w:tcW w:w="1408" w:type="dxa"/>
            <w:tcBorders>
              <w:top w:val="nil"/>
              <w:left w:val="nil"/>
              <w:bottom w:val="single" w:sz="4" w:space="0" w:color="D3D3D3"/>
              <w:right w:val="single" w:sz="4" w:space="0" w:color="D3D3D3"/>
            </w:tcBorders>
            <w:shd w:val="clear" w:color="auto" w:fill="auto"/>
            <w:vAlign w:val="center"/>
            <w:hideMark/>
          </w:tcPr>
          <w:p w14:paraId="18F8E221" w14:textId="77777777" w:rsidR="00B64ACB" w:rsidRPr="00B64ACB" w:rsidRDefault="00B64ACB" w:rsidP="00B64ACB">
            <w:pPr>
              <w:spacing w:after="0" w:line="240" w:lineRule="auto"/>
              <w:jc w:val="right"/>
              <w:outlineLvl w:val="0"/>
              <w:rPr>
                <w:rFonts w:ascii="Segoe UI" w:eastAsia="Times New Roman" w:hAnsi="Segoe UI" w:cs="Segoe UI"/>
                <w:color w:val="000000"/>
                <w:sz w:val="20"/>
                <w:szCs w:val="20"/>
                <w:lang w:eastAsia="tr-TR"/>
              </w:rPr>
            </w:pPr>
            <w:r w:rsidRPr="00B64ACB">
              <w:rPr>
                <w:rFonts w:ascii="Segoe UI" w:eastAsia="Times New Roman" w:hAnsi="Segoe UI" w:cs="Segoe UI"/>
                <w:color w:val="000000"/>
                <w:sz w:val="20"/>
                <w:szCs w:val="20"/>
                <w:lang w:eastAsia="tr-TR"/>
              </w:rPr>
              <w:t> </w:t>
            </w:r>
          </w:p>
        </w:tc>
        <w:tc>
          <w:tcPr>
            <w:tcW w:w="1909" w:type="dxa"/>
            <w:tcBorders>
              <w:top w:val="single" w:sz="4" w:space="0" w:color="D3D3D3"/>
              <w:left w:val="nil"/>
              <w:bottom w:val="single" w:sz="4" w:space="0" w:color="D3D3D3"/>
              <w:right w:val="single" w:sz="4" w:space="0" w:color="D3D3D3"/>
            </w:tcBorders>
            <w:shd w:val="clear" w:color="auto" w:fill="auto"/>
            <w:vAlign w:val="center"/>
            <w:hideMark/>
          </w:tcPr>
          <w:p w14:paraId="1F07D39F" w14:textId="77777777" w:rsidR="00B64ACB" w:rsidRPr="00B64ACB" w:rsidRDefault="00B64ACB" w:rsidP="00B64ACB">
            <w:pPr>
              <w:spacing w:after="0" w:line="240" w:lineRule="auto"/>
              <w:jc w:val="right"/>
              <w:outlineLvl w:val="0"/>
              <w:rPr>
                <w:rFonts w:ascii="Segoe UI" w:eastAsia="Times New Roman" w:hAnsi="Segoe UI" w:cs="Segoe UI"/>
                <w:color w:val="000000"/>
                <w:sz w:val="20"/>
                <w:szCs w:val="20"/>
                <w:lang w:eastAsia="tr-TR"/>
              </w:rPr>
            </w:pPr>
            <w:r w:rsidRPr="00B64ACB">
              <w:rPr>
                <w:rFonts w:ascii="Segoe UI" w:eastAsia="Times New Roman" w:hAnsi="Segoe UI" w:cs="Segoe UI"/>
                <w:color w:val="000000"/>
                <w:sz w:val="20"/>
                <w:szCs w:val="20"/>
                <w:lang w:eastAsia="tr-TR"/>
              </w:rPr>
              <w:t>12.564,46 TL</w:t>
            </w:r>
          </w:p>
        </w:tc>
        <w:tc>
          <w:tcPr>
            <w:tcW w:w="1909" w:type="dxa"/>
            <w:tcBorders>
              <w:top w:val="nil"/>
              <w:left w:val="nil"/>
              <w:bottom w:val="single" w:sz="4" w:space="0" w:color="D3D3D3"/>
              <w:right w:val="single" w:sz="4" w:space="0" w:color="D3D3D3"/>
            </w:tcBorders>
            <w:shd w:val="clear" w:color="auto" w:fill="auto"/>
            <w:vAlign w:val="center"/>
            <w:hideMark/>
          </w:tcPr>
          <w:p w14:paraId="0A4E471E" w14:textId="77777777" w:rsidR="00B64ACB" w:rsidRPr="00B64ACB" w:rsidRDefault="00B64ACB" w:rsidP="00B64ACB">
            <w:pPr>
              <w:spacing w:after="0" w:line="240" w:lineRule="auto"/>
              <w:jc w:val="right"/>
              <w:outlineLvl w:val="0"/>
              <w:rPr>
                <w:rFonts w:ascii="Segoe UI" w:eastAsia="Times New Roman" w:hAnsi="Segoe UI" w:cs="Segoe UI"/>
                <w:color w:val="000000"/>
                <w:sz w:val="20"/>
                <w:szCs w:val="20"/>
                <w:lang w:eastAsia="tr-TR"/>
              </w:rPr>
            </w:pPr>
            <w:r w:rsidRPr="00B64ACB">
              <w:rPr>
                <w:rFonts w:ascii="Segoe UI" w:eastAsia="Times New Roman" w:hAnsi="Segoe UI" w:cs="Segoe UI"/>
                <w:color w:val="000000"/>
                <w:sz w:val="20"/>
                <w:szCs w:val="20"/>
                <w:lang w:eastAsia="tr-TR"/>
              </w:rPr>
              <w:t>12.564,46 TL</w:t>
            </w:r>
          </w:p>
        </w:tc>
        <w:tc>
          <w:tcPr>
            <w:tcW w:w="1615" w:type="dxa"/>
            <w:tcBorders>
              <w:top w:val="single" w:sz="4" w:space="0" w:color="D3D3D3"/>
              <w:left w:val="nil"/>
              <w:bottom w:val="single" w:sz="4" w:space="0" w:color="D3D3D3"/>
              <w:right w:val="single" w:sz="4" w:space="0" w:color="D3D3D3"/>
            </w:tcBorders>
            <w:shd w:val="clear" w:color="auto" w:fill="auto"/>
            <w:vAlign w:val="center"/>
            <w:hideMark/>
          </w:tcPr>
          <w:p w14:paraId="780B00E5" w14:textId="77777777" w:rsidR="00B64ACB" w:rsidRPr="00B64ACB" w:rsidRDefault="00B64ACB" w:rsidP="00B64ACB">
            <w:pPr>
              <w:spacing w:after="0" w:line="240" w:lineRule="auto"/>
              <w:jc w:val="right"/>
              <w:outlineLvl w:val="0"/>
              <w:rPr>
                <w:rFonts w:ascii="Segoe UI" w:eastAsia="Times New Roman" w:hAnsi="Segoe UI" w:cs="Segoe UI"/>
                <w:color w:val="000000"/>
                <w:sz w:val="20"/>
                <w:szCs w:val="20"/>
                <w:lang w:eastAsia="tr-TR"/>
              </w:rPr>
            </w:pPr>
            <w:r w:rsidRPr="00B64ACB">
              <w:rPr>
                <w:rFonts w:ascii="Segoe UI" w:eastAsia="Times New Roman" w:hAnsi="Segoe UI" w:cs="Segoe UI"/>
                <w:color w:val="000000"/>
                <w:sz w:val="20"/>
                <w:szCs w:val="20"/>
                <w:lang w:eastAsia="tr-TR"/>
              </w:rPr>
              <w:t> </w:t>
            </w:r>
          </w:p>
        </w:tc>
      </w:tr>
      <w:tr w:rsidR="00B62AA1" w:rsidRPr="00B64ACB" w14:paraId="5D42EE52" w14:textId="77777777" w:rsidTr="008B6514">
        <w:trPr>
          <w:trHeight w:val="536"/>
        </w:trPr>
        <w:tc>
          <w:tcPr>
            <w:tcW w:w="1909" w:type="dxa"/>
            <w:tcBorders>
              <w:top w:val="single" w:sz="4" w:space="0" w:color="D3D3D3"/>
              <w:left w:val="single" w:sz="4" w:space="0" w:color="D3D3D3"/>
              <w:bottom w:val="single" w:sz="4" w:space="0" w:color="D3D3D3"/>
              <w:right w:val="single" w:sz="4" w:space="0" w:color="D3D3D3"/>
            </w:tcBorders>
            <w:shd w:val="clear" w:color="auto" w:fill="auto"/>
            <w:vAlign w:val="center"/>
            <w:hideMark/>
          </w:tcPr>
          <w:p w14:paraId="5D12CE2F" w14:textId="11A735DA" w:rsidR="00B64ACB" w:rsidRPr="00B64ACB" w:rsidRDefault="00B64ACB" w:rsidP="00B64ACB">
            <w:pPr>
              <w:spacing w:after="0" w:line="240" w:lineRule="auto"/>
              <w:outlineLvl w:val="0"/>
              <w:rPr>
                <w:rFonts w:ascii="Segoe UI" w:eastAsia="Times New Roman" w:hAnsi="Segoe UI" w:cs="Segoe UI"/>
                <w:color w:val="000000"/>
                <w:sz w:val="20"/>
                <w:szCs w:val="20"/>
                <w:lang w:eastAsia="tr-TR"/>
              </w:rPr>
            </w:pPr>
            <w:r w:rsidRPr="00B64ACB">
              <w:rPr>
                <w:rFonts w:ascii="Segoe UI" w:eastAsia="Times New Roman" w:hAnsi="Segoe UI" w:cs="Segoe UI"/>
                <w:color w:val="000000"/>
                <w:sz w:val="20"/>
                <w:szCs w:val="20"/>
                <w:lang w:eastAsia="tr-TR"/>
              </w:rPr>
              <w:t>TEB- Türkiye Ekonomi Bankası</w:t>
            </w:r>
          </w:p>
        </w:tc>
        <w:tc>
          <w:tcPr>
            <w:tcW w:w="941" w:type="dxa"/>
            <w:tcBorders>
              <w:top w:val="nil"/>
              <w:left w:val="nil"/>
              <w:bottom w:val="single" w:sz="4" w:space="0" w:color="D3D3D3"/>
              <w:right w:val="single" w:sz="4" w:space="0" w:color="D3D3D3"/>
            </w:tcBorders>
            <w:shd w:val="clear" w:color="auto" w:fill="auto"/>
            <w:vAlign w:val="center"/>
            <w:hideMark/>
          </w:tcPr>
          <w:p w14:paraId="357CC7E0" w14:textId="77777777" w:rsidR="00B64ACB" w:rsidRPr="00B64ACB" w:rsidRDefault="00B64ACB" w:rsidP="00B64ACB">
            <w:pPr>
              <w:spacing w:after="0" w:line="240" w:lineRule="auto"/>
              <w:outlineLvl w:val="0"/>
              <w:rPr>
                <w:rFonts w:ascii="Segoe UI" w:eastAsia="Times New Roman" w:hAnsi="Segoe UI" w:cs="Segoe UI"/>
                <w:color w:val="000000"/>
                <w:sz w:val="20"/>
                <w:szCs w:val="20"/>
                <w:lang w:eastAsia="tr-TR"/>
              </w:rPr>
            </w:pPr>
            <w:r w:rsidRPr="00B64ACB">
              <w:rPr>
                <w:rFonts w:ascii="Segoe UI" w:eastAsia="Times New Roman" w:hAnsi="Segoe UI" w:cs="Segoe UI"/>
                <w:color w:val="000000"/>
                <w:sz w:val="20"/>
                <w:szCs w:val="20"/>
                <w:lang w:eastAsia="tr-TR"/>
              </w:rPr>
              <w:t>Banka kasası</w:t>
            </w:r>
          </w:p>
        </w:tc>
        <w:tc>
          <w:tcPr>
            <w:tcW w:w="1408" w:type="dxa"/>
            <w:tcBorders>
              <w:top w:val="nil"/>
              <w:left w:val="nil"/>
              <w:bottom w:val="single" w:sz="4" w:space="0" w:color="D3D3D3"/>
              <w:right w:val="single" w:sz="4" w:space="0" w:color="D3D3D3"/>
            </w:tcBorders>
            <w:shd w:val="clear" w:color="auto" w:fill="auto"/>
            <w:vAlign w:val="center"/>
            <w:hideMark/>
          </w:tcPr>
          <w:p w14:paraId="0F0CBE4F" w14:textId="77777777" w:rsidR="00B64ACB" w:rsidRPr="00B64ACB" w:rsidRDefault="00B64ACB" w:rsidP="00B64ACB">
            <w:pPr>
              <w:spacing w:after="0" w:line="240" w:lineRule="auto"/>
              <w:jc w:val="right"/>
              <w:outlineLvl w:val="0"/>
              <w:rPr>
                <w:rFonts w:ascii="Segoe UI" w:eastAsia="Times New Roman" w:hAnsi="Segoe UI" w:cs="Segoe UI"/>
                <w:color w:val="000000"/>
                <w:sz w:val="20"/>
                <w:szCs w:val="20"/>
                <w:lang w:eastAsia="tr-TR"/>
              </w:rPr>
            </w:pPr>
            <w:r w:rsidRPr="00B64ACB">
              <w:rPr>
                <w:rFonts w:ascii="Segoe UI" w:eastAsia="Times New Roman" w:hAnsi="Segoe UI" w:cs="Segoe UI"/>
                <w:color w:val="000000"/>
                <w:sz w:val="20"/>
                <w:szCs w:val="20"/>
                <w:lang w:eastAsia="tr-TR"/>
              </w:rPr>
              <w:t>6.727,31 TL</w:t>
            </w:r>
          </w:p>
        </w:tc>
        <w:tc>
          <w:tcPr>
            <w:tcW w:w="1909" w:type="dxa"/>
            <w:tcBorders>
              <w:top w:val="single" w:sz="4" w:space="0" w:color="D3D3D3"/>
              <w:left w:val="nil"/>
              <w:bottom w:val="single" w:sz="4" w:space="0" w:color="D3D3D3"/>
              <w:right w:val="single" w:sz="4" w:space="0" w:color="D3D3D3"/>
            </w:tcBorders>
            <w:shd w:val="clear" w:color="auto" w:fill="auto"/>
            <w:vAlign w:val="center"/>
            <w:hideMark/>
          </w:tcPr>
          <w:p w14:paraId="76ED9FAF" w14:textId="77777777" w:rsidR="00B64ACB" w:rsidRPr="00B64ACB" w:rsidRDefault="00B64ACB" w:rsidP="00B64ACB">
            <w:pPr>
              <w:spacing w:after="0" w:line="240" w:lineRule="auto"/>
              <w:jc w:val="right"/>
              <w:outlineLvl w:val="0"/>
              <w:rPr>
                <w:rFonts w:ascii="Segoe UI" w:eastAsia="Times New Roman" w:hAnsi="Segoe UI" w:cs="Segoe UI"/>
                <w:color w:val="000000"/>
                <w:sz w:val="20"/>
                <w:szCs w:val="20"/>
                <w:lang w:eastAsia="tr-TR"/>
              </w:rPr>
            </w:pPr>
            <w:r w:rsidRPr="00B64ACB">
              <w:rPr>
                <w:rFonts w:ascii="Segoe UI" w:eastAsia="Times New Roman" w:hAnsi="Segoe UI" w:cs="Segoe UI"/>
                <w:color w:val="000000"/>
                <w:sz w:val="20"/>
                <w:szCs w:val="20"/>
                <w:lang w:eastAsia="tr-TR"/>
              </w:rPr>
              <w:t>59.649.390,87 TL</w:t>
            </w:r>
          </w:p>
        </w:tc>
        <w:tc>
          <w:tcPr>
            <w:tcW w:w="1909" w:type="dxa"/>
            <w:tcBorders>
              <w:top w:val="nil"/>
              <w:left w:val="nil"/>
              <w:bottom w:val="single" w:sz="4" w:space="0" w:color="D3D3D3"/>
              <w:right w:val="single" w:sz="4" w:space="0" w:color="D3D3D3"/>
            </w:tcBorders>
            <w:shd w:val="clear" w:color="auto" w:fill="auto"/>
            <w:vAlign w:val="center"/>
            <w:hideMark/>
          </w:tcPr>
          <w:p w14:paraId="1513E541" w14:textId="77777777" w:rsidR="00B64ACB" w:rsidRPr="00B64ACB" w:rsidRDefault="00B64ACB" w:rsidP="00B64ACB">
            <w:pPr>
              <w:spacing w:after="0" w:line="240" w:lineRule="auto"/>
              <w:jc w:val="right"/>
              <w:outlineLvl w:val="0"/>
              <w:rPr>
                <w:rFonts w:ascii="Segoe UI" w:eastAsia="Times New Roman" w:hAnsi="Segoe UI" w:cs="Segoe UI"/>
                <w:color w:val="000000"/>
                <w:sz w:val="20"/>
                <w:szCs w:val="20"/>
                <w:lang w:eastAsia="tr-TR"/>
              </w:rPr>
            </w:pPr>
            <w:r w:rsidRPr="00B64ACB">
              <w:rPr>
                <w:rFonts w:ascii="Segoe UI" w:eastAsia="Times New Roman" w:hAnsi="Segoe UI" w:cs="Segoe UI"/>
                <w:color w:val="000000"/>
                <w:sz w:val="20"/>
                <w:szCs w:val="20"/>
                <w:lang w:eastAsia="tr-TR"/>
              </w:rPr>
              <w:t>59.045.057,58 TL</w:t>
            </w:r>
          </w:p>
        </w:tc>
        <w:tc>
          <w:tcPr>
            <w:tcW w:w="1615" w:type="dxa"/>
            <w:tcBorders>
              <w:top w:val="single" w:sz="4" w:space="0" w:color="D3D3D3"/>
              <w:left w:val="nil"/>
              <w:bottom w:val="single" w:sz="4" w:space="0" w:color="D3D3D3"/>
              <w:right w:val="single" w:sz="4" w:space="0" w:color="D3D3D3"/>
            </w:tcBorders>
            <w:shd w:val="clear" w:color="auto" w:fill="auto"/>
            <w:vAlign w:val="center"/>
            <w:hideMark/>
          </w:tcPr>
          <w:p w14:paraId="374E98A6" w14:textId="77777777" w:rsidR="00B64ACB" w:rsidRPr="00B64ACB" w:rsidRDefault="00B64ACB" w:rsidP="00B64ACB">
            <w:pPr>
              <w:spacing w:after="0" w:line="240" w:lineRule="auto"/>
              <w:jc w:val="right"/>
              <w:outlineLvl w:val="0"/>
              <w:rPr>
                <w:rFonts w:ascii="Segoe UI" w:eastAsia="Times New Roman" w:hAnsi="Segoe UI" w:cs="Segoe UI"/>
                <w:color w:val="000000"/>
                <w:sz w:val="20"/>
                <w:szCs w:val="20"/>
                <w:lang w:eastAsia="tr-TR"/>
              </w:rPr>
            </w:pPr>
            <w:r w:rsidRPr="00B64ACB">
              <w:rPr>
                <w:rFonts w:ascii="Segoe UI" w:eastAsia="Times New Roman" w:hAnsi="Segoe UI" w:cs="Segoe UI"/>
                <w:color w:val="000000"/>
                <w:sz w:val="20"/>
                <w:szCs w:val="20"/>
                <w:lang w:eastAsia="tr-TR"/>
              </w:rPr>
              <w:t>611.060,60 TL</w:t>
            </w:r>
          </w:p>
        </w:tc>
      </w:tr>
      <w:tr w:rsidR="00B62AA1" w:rsidRPr="00B64ACB" w14:paraId="41C9B11A" w14:textId="77777777" w:rsidTr="008B6514">
        <w:trPr>
          <w:trHeight w:val="301"/>
        </w:trPr>
        <w:tc>
          <w:tcPr>
            <w:tcW w:w="1909" w:type="dxa"/>
            <w:tcBorders>
              <w:top w:val="single" w:sz="4" w:space="0" w:color="D3D3D3"/>
              <w:left w:val="single" w:sz="4" w:space="0" w:color="D3D3D3"/>
              <w:bottom w:val="single" w:sz="4" w:space="0" w:color="D3D3D3"/>
              <w:right w:val="single" w:sz="4" w:space="0" w:color="D3D3D3"/>
            </w:tcBorders>
            <w:shd w:val="clear" w:color="auto" w:fill="auto"/>
            <w:vAlign w:val="center"/>
            <w:hideMark/>
          </w:tcPr>
          <w:p w14:paraId="6BBDADB5" w14:textId="77777777" w:rsidR="00B64ACB" w:rsidRPr="00B64ACB" w:rsidRDefault="00B64ACB" w:rsidP="00B64ACB">
            <w:pPr>
              <w:spacing w:after="0" w:line="240" w:lineRule="auto"/>
              <w:outlineLvl w:val="0"/>
              <w:rPr>
                <w:rFonts w:ascii="Segoe UI" w:eastAsia="Times New Roman" w:hAnsi="Segoe UI" w:cs="Segoe UI"/>
                <w:color w:val="000000"/>
                <w:sz w:val="20"/>
                <w:szCs w:val="20"/>
                <w:lang w:eastAsia="tr-TR"/>
              </w:rPr>
            </w:pPr>
            <w:r w:rsidRPr="00B64ACB">
              <w:rPr>
                <w:rFonts w:ascii="Segoe UI" w:eastAsia="Times New Roman" w:hAnsi="Segoe UI" w:cs="Segoe UI"/>
                <w:color w:val="000000"/>
                <w:sz w:val="20"/>
                <w:szCs w:val="20"/>
                <w:lang w:eastAsia="tr-TR"/>
              </w:rPr>
              <w:t>TEB BANKASI VADELİ HESAP</w:t>
            </w:r>
          </w:p>
        </w:tc>
        <w:tc>
          <w:tcPr>
            <w:tcW w:w="941" w:type="dxa"/>
            <w:tcBorders>
              <w:top w:val="nil"/>
              <w:left w:val="nil"/>
              <w:bottom w:val="single" w:sz="4" w:space="0" w:color="D3D3D3"/>
              <w:right w:val="single" w:sz="4" w:space="0" w:color="D3D3D3"/>
            </w:tcBorders>
            <w:shd w:val="clear" w:color="auto" w:fill="auto"/>
            <w:vAlign w:val="center"/>
            <w:hideMark/>
          </w:tcPr>
          <w:p w14:paraId="66BDE480" w14:textId="77777777" w:rsidR="00B64ACB" w:rsidRPr="00B64ACB" w:rsidRDefault="00B64ACB" w:rsidP="00B64ACB">
            <w:pPr>
              <w:spacing w:after="0" w:line="240" w:lineRule="auto"/>
              <w:outlineLvl w:val="0"/>
              <w:rPr>
                <w:rFonts w:ascii="Segoe UI" w:eastAsia="Times New Roman" w:hAnsi="Segoe UI" w:cs="Segoe UI"/>
                <w:color w:val="000000"/>
                <w:sz w:val="20"/>
                <w:szCs w:val="20"/>
                <w:lang w:eastAsia="tr-TR"/>
              </w:rPr>
            </w:pPr>
            <w:r w:rsidRPr="00B64ACB">
              <w:rPr>
                <w:rFonts w:ascii="Segoe UI" w:eastAsia="Times New Roman" w:hAnsi="Segoe UI" w:cs="Segoe UI"/>
                <w:color w:val="000000"/>
                <w:sz w:val="20"/>
                <w:szCs w:val="20"/>
                <w:lang w:eastAsia="tr-TR"/>
              </w:rPr>
              <w:t>Banka kasası</w:t>
            </w:r>
          </w:p>
        </w:tc>
        <w:tc>
          <w:tcPr>
            <w:tcW w:w="1408" w:type="dxa"/>
            <w:tcBorders>
              <w:top w:val="nil"/>
              <w:left w:val="nil"/>
              <w:bottom w:val="single" w:sz="4" w:space="0" w:color="D3D3D3"/>
              <w:right w:val="single" w:sz="4" w:space="0" w:color="D3D3D3"/>
            </w:tcBorders>
            <w:shd w:val="clear" w:color="auto" w:fill="auto"/>
            <w:vAlign w:val="center"/>
            <w:hideMark/>
          </w:tcPr>
          <w:p w14:paraId="1DF3E422" w14:textId="77777777" w:rsidR="00B64ACB" w:rsidRPr="00B64ACB" w:rsidRDefault="00B64ACB" w:rsidP="00B64ACB">
            <w:pPr>
              <w:spacing w:after="0" w:line="240" w:lineRule="auto"/>
              <w:jc w:val="right"/>
              <w:outlineLvl w:val="0"/>
              <w:rPr>
                <w:rFonts w:ascii="Segoe UI" w:eastAsia="Times New Roman" w:hAnsi="Segoe UI" w:cs="Segoe UI"/>
                <w:color w:val="000000"/>
                <w:sz w:val="20"/>
                <w:szCs w:val="20"/>
                <w:lang w:eastAsia="tr-TR"/>
              </w:rPr>
            </w:pPr>
            <w:r w:rsidRPr="00B64ACB">
              <w:rPr>
                <w:rFonts w:ascii="Segoe UI" w:eastAsia="Times New Roman" w:hAnsi="Segoe UI" w:cs="Segoe UI"/>
                <w:color w:val="000000"/>
                <w:sz w:val="20"/>
                <w:szCs w:val="20"/>
                <w:lang w:eastAsia="tr-TR"/>
              </w:rPr>
              <w:t> </w:t>
            </w:r>
          </w:p>
        </w:tc>
        <w:tc>
          <w:tcPr>
            <w:tcW w:w="1909" w:type="dxa"/>
            <w:tcBorders>
              <w:top w:val="single" w:sz="4" w:space="0" w:color="D3D3D3"/>
              <w:left w:val="nil"/>
              <w:bottom w:val="single" w:sz="4" w:space="0" w:color="D3D3D3"/>
              <w:right w:val="single" w:sz="4" w:space="0" w:color="D3D3D3"/>
            </w:tcBorders>
            <w:shd w:val="clear" w:color="auto" w:fill="auto"/>
            <w:vAlign w:val="center"/>
            <w:hideMark/>
          </w:tcPr>
          <w:p w14:paraId="3083B9D4" w14:textId="77777777" w:rsidR="00B64ACB" w:rsidRPr="00B64ACB" w:rsidRDefault="00B64ACB" w:rsidP="00B64ACB">
            <w:pPr>
              <w:spacing w:after="0" w:line="240" w:lineRule="auto"/>
              <w:jc w:val="right"/>
              <w:outlineLvl w:val="0"/>
              <w:rPr>
                <w:rFonts w:ascii="Segoe UI" w:eastAsia="Times New Roman" w:hAnsi="Segoe UI" w:cs="Segoe UI"/>
                <w:color w:val="000000"/>
                <w:sz w:val="20"/>
                <w:szCs w:val="20"/>
                <w:lang w:eastAsia="tr-TR"/>
              </w:rPr>
            </w:pPr>
            <w:r w:rsidRPr="00B64ACB">
              <w:rPr>
                <w:rFonts w:ascii="Segoe UI" w:eastAsia="Times New Roman" w:hAnsi="Segoe UI" w:cs="Segoe UI"/>
                <w:color w:val="000000"/>
                <w:sz w:val="20"/>
                <w:szCs w:val="20"/>
                <w:lang w:eastAsia="tr-TR"/>
              </w:rPr>
              <w:t>573.054,16 TL</w:t>
            </w:r>
          </w:p>
        </w:tc>
        <w:tc>
          <w:tcPr>
            <w:tcW w:w="1909" w:type="dxa"/>
            <w:tcBorders>
              <w:top w:val="nil"/>
              <w:left w:val="nil"/>
              <w:bottom w:val="single" w:sz="4" w:space="0" w:color="D3D3D3"/>
              <w:right w:val="single" w:sz="4" w:space="0" w:color="D3D3D3"/>
            </w:tcBorders>
            <w:shd w:val="clear" w:color="auto" w:fill="auto"/>
            <w:vAlign w:val="center"/>
            <w:hideMark/>
          </w:tcPr>
          <w:p w14:paraId="487CCCD0" w14:textId="77777777" w:rsidR="00B64ACB" w:rsidRPr="00B64ACB" w:rsidRDefault="00B64ACB" w:rsidP="00B64ACB">
            <w:pPr>
              <w:spacing w:after="0" w:line="240" w:lineRule="auto"/>
              <w:jc w:val="right"/>
              <w:outlineLvl w:val="0"/>
              <w:rPr>
                <w:rFonts w:ascii="Segoe UI" w:eastAsia="Times New Roman" w:hAnsi="Segoe UI" w:cs="Segoe UI"/>
                <w:color w:val="000000"/>
                <w:sz w:val="20"/>
                <w:szCs w:val="20"/>
                <w:lang w:eastAsia="tr-TR"/>
              </w:rPr>
            </w:pPr>
            <w:r w:rsidRPr="00B64ACB">
              <w:rPr>
                <w:rFonts w:ascii="Segoe UI" w:eastAsia="Times New Roman" w:hAnsi="Segoe UI" w:cs="Segoe UI"/>
                <w:color w:val="000000"/>
                <w:sz w:val="20"/>
                <w:szCs w:val="20"/>
                <w:lang w:eastAsia="tr-TR"/>
              </w:rPr>
              <w:t>573.054,16 TL</w:t>
            </w:r>
          </w:p>
        </w:tc>
        <w:tc>
          <w:tcPr>
            <w:tcW w:w="1615" w:type="dxa"/>
            <w:tcBorders>
              <w:top w:val="single" w:sz="4" w:space="0" w:color="D3D3D3"/>
              <w:left w:val="nil"/>
              <w:bottom w:val="single" w:sz="4" w:space="0" w:color="D3D3D3"/>
              <w:right w:val="single" w:sz="4" w:space="0" w:color="D3D3D3"/>
            </w:tcBorders>
            <w:shd w:val="clear" w:color="auto" w:fill="auto"/>
            <w:vAlign w:val="center"/>
            <w:hideMark/>
          </w:tcPr>
          <w:p w14:paraId="76CA1662" w14:textId="77777777" w:rsidR="00B64ACB" w:rsidRPr="00B64ACB" w:rsidRDefault="00B64ACB" w:rsidP="00B64ACB">
            <w:pPr>
              <w:spacing w:after="0" w:line="240" w:lineRule="auto"/>
              <w:jc w:val="right"/>
              <w:outlineLvl w:val="0"/>
              <w:rPr>
                <w:rFonts w:ascii="Segoe UI" w:eastAsia="Times New Roman" w:hAnsi="Segoe UI" w:cs="Segoe UI"/>
                <w:color w:val="000000"/>
                <w:sz w:val="20"/>
                <w:szCs w:val="20"/>
                <w:lang w:eastAsia="tr-TR"/>
              </w:rPr>
            </w:pPr>
            <w:r w:rsidRPr="00B64ACB">
              <w:rPr>
                <w:rFonts w:ascii="Segoe UI" w:eastAsia="Times New Roman" w:hAnsi="Segoe UI" w:cs="Segoe UI"/>
                <w:color w:val="000000"/>
                <w:sz w:val="20"/>
                <w:szCs w:val="20"/>
                <w:lang w:eastAsia="tr-TR"/>
              </w:rPr>
              <w:t> </w:t>
            </w:r>
          </w:p>
        </w:tc>
      </w:tr>
      <w:tr w:rsidR="00B62AA1" w:rsidRPr="00B64ACB" w14:paraId="502628D0" w14:textId="77777777" w:rsidTr="008B6514">
        <w:trPr>
          <w:trHeight w:val="301"/>
        </w:trPr>
        <w:tc>
          <w:tcPr>
            <w:tcW w:w="1909" w:type="dxa"/>
            <w:tcBorders>
              <w:top w:val="single" w:sz="4" w:space="0" w:color="D3D3D3"/>
              <w:left w:val="single" w:sz="4" w:space="0" w:color="D3D3D3"/>
              <w:bottom w:val="single" w:sz="4" w:space="0" w:color="D3D3D3"/>
              <w:right w:val="single" w:sz="4" w:space="0" w:color="D3D3D3"/>
            </w:tcBorders>
            <w:shd w:val="clear" w:color="auto" w:fill="auto"/>
            <w:vAlign w:val="center"/>
            <w:hideMark/>
          </w:tcPr>
          <w:p w14:paraId="719C03E4" w14:textId="77777777" w:rsidR="00B64ACB" w:rsidRPr="00B64ACB" w:rsidRDefault="00B64ACB" w:rsidP="00B64ACB">
            <w:pPr>
              <w:spacing w:after="0" w:line="240" w:lineRule="auto"/>
              <w:outlineLvl w:val="0"/>
              <w:rPr>
                <w:rFonts w:ascii="Segoe UI" w:eastAsia="Times New Roman" w:hAnsi="Segoe UI" w:cs="Segoe UI"/>
                <w:color w:val="000000"/>
                <w:sz w:val="20"/>
                <w:szCs w:val="20"/>
                <w:lang w:eastAsia="tr-TR"/>
              </w:rPr>
            </w:pPr>
            <w:r w:rsidRPr="00B64ACB">
              <w:rPr>
                <w:rFonts w:ascii="Segoe UI" w:eastAsia="Times New Roman" w:hAnsi="Segoe UI" w:cs="Segoe UI"/>
                <w:color w:val="000000"/>
                <w:sz w:val="20"/>
                <w:szCs w:val="20"/>
                <w:lang w:eastAsia="tr-TR"/>
              </w:rPr>
              <w:t>TEB BANKASI VADELİ HESAP 2</w:t>
            </w:r>
          </w:p>
        </w:tc>
        <w:tc>
          <w:tcPr>
            <w:tcW w:w="941" w:type="dxa"/>
            <w:tcBorders>
              <w:top w:val="nil"/>
              <w:left w:val="nil"/>
              <w:bottom w:val="single" w:sz="4" w:space="0" w:color="D3D3D3"/>
              <w:right w:val="single" w:sz="4" w:space="0" w:color="D3D3D3"/>
            </w:tcBorders>
            <w:shd w:val="clear" w:color="auto" w:fill="auto"/>
            <w:vAlign w:val="center"/>
            <w:hideMark/>
          </w:tcPr>
          <w:p w14:paraId="094E2CAE" w14:textId="77777777" w:rsidR="00B64ACB" w:rsidRPr="00B64ACB" w:rsidRDefault="00B64ACB" w:rsidP="00B64ACB">
            <w:pPr>
              <w:spacing w:after="0" w:line="240" w:lineRule="auto"/>
              <w:outlineLvl w:val="0"/>
              <w:rPr>
                <w:rFonts w:ascii="Segoe UI" w:eastAsia="Times New Roman" w:hAnsi="Segoe UI" w:cs="Segoe UI"/>
                <w:color w:val="000000"/>
                <w:sz w:val="20"/>
                <w:szCs w:val="20"/>
                <w:lang w:eastAsia="tr-TR"/>
              </w:rPr>
            </w:pPr>
            <w:r w:rsidRPr="00B64ACB">
              <w:rPr>
                <w:rFonts w:ascii="Segoe UI" w:eastAsia="Times New Roman" w:hAnsi="Segoe UI" w:cs="Segoe UI"/>
                <w:color w:val="000000"/>
                <w:sz w:val="20"/>
                <w:szCs w:val="20"/>
                <w:lang w:eastAsia="tr-TR"/>
              </w:rPr>
              <w:t>Banka kasası</w:t>
            </w:r>
          </w:p>
        </w:tc>
        <w:tc>
          <w:tcPr>
            <w:tcW w:w="1408" w:type="dxa"/>
            <w:tcBorders>
              <w:top w:val="nil"/>
              <w:left w:val="nil"/>
              <w:bottom w:val="single" w:sz="4" w:space="0" w:color="D3D3D3"/>
              <w:right w:val="single" w:sz="4" w:space="0" w:color="D3D3D3"/>
            </w:tcBorders>
            <w:shd w:val="clear" w:color="auto" w:fill="auto"/>
            <w:vAlign w:val="center"/>
            <w:hideMark/>
          </w:tcPr>
          <w:p w14:paraId="1714C397" w14:textId="77777777" w:rsidR="00B64ACB" w:rsidRPr="00B64ACB" w:rsidRDefault="00B64ACB" w:rsidP="00B64ACB">
            <w:pPr>
              <w:spacing w:after="0" w:line="240" w:lineRule="auto"/>
              <w:jc w:val="right"/>
              <w:outlineLvl w:val="0"/>
              <w:rPr>
                <w:rFonts w:ascii="Segoe UI" w:eastAsia="Times New Roman" w:hAnsi="Segoe UI" w:cs="Segoe UI"/>
                <w:color w:val="000000"/>
                <w:sz w:val="20"/>
                <w:szCs w:val="20"/>
                <w:lang w:eastAsia="tr-TR"/>
              </w:rPr>
            </w:pPr>
            <w:r w:rsidRPr="00B64ACB">
              <w:rPr>
                <w:rFonts w:ascii="Segoe UI" w:eastAsia="Times New Roman" w:hAnsi="Segoe UI" w:cs="Segoe UI"/>
                <w:color w:val="000000"/>
                <w:sz w:val="20"/>
                <w:szCs w:val="20"/>
                <w:lang w:eastAsia="tr-TR"/>
              </w:rPr>
              <w:t> </w:t>
            </w:r>
          </w:p>
        </w:tc>
        <w:tc>
          <w:tcPr>
            <w:tcW w:w="1909" w:type="dxa"/>
            <w:tcBorders>
              <w:top w:val="single" w:sz="4" w:space="0" w:color="D3D3D3"/>
              <w:left w:val="nil"/>
              <w:bottom w:val="single" w:sz="4" w:space="0" w:color="D3D3D3"/>
              <w:right w:val="single" w:sz="4" w:space="0" w:color="D3D3D3"/>
            </w:tcBorders>
            <w:shd w:val="clear" w:color="auto" w:fill="auto"/>
            <w:vAlign w:val="center"/>
            <w:hideMark/>
          </w:tcPr>
          <w:p w14:paraId="12A02A0F" w14:textId="77777777" w:rsidR="00B64ACB" w:rsidRPr="00B64ACB" w:rsidRDefault="00B64ACB" w:rsidP="00B64ACB">
            <w:pPr>
              <w:spacing w:after="0" w:line="240" w:lineRule="auto"/>
              <w:jc w:val="right"/>
              <w:outlineLvl w:val="0"/>
              <w:rPr>
                <w:rFonts w:ascii="Segoe UI" w:eastAsia="Times New Roman" w:hAnsi="Segoe UI" w:cs="Segoe UI"/>
                <w:color w:val="000000"/>
                <w:sz w:val="20"/>
                <w:szCs w:val="20"/>
                <w:lang w:eastAsia="tr-TR"/>
              </w:rPr>
            </w:pPr>
            <w:r w:rsidRPr="00B64ACB">
              <w:rPr>
                <w:rFonts w:ascii="Segoe UI" w:eastAsia="Times New Roman" w:hAnsi="Segoe UI" w:cs="Segoe UI"/>
                <w:color w:val="000000"/>
                <w:sz w:val="20"/>
                <w:szCs w:val="20"/>
                <w:lang w:eastAsia="tr-TR"/>
              </w:rPr>
              <w:t>100.000,00 TL</w:t>
            </w:r>
          </w:p>
        </w:tc>
        <w:tc>
          <w:tcPr>
            <w:tcW w:w="1909" w:type="dxa"/>
            <w:tcBorders>
              <w:top w:val="nil"/>
              <w:left w:val="nil"/>
              <w:bottom w:val="single" w:sz="4" w:space="0" w:color="D3D3D3"/>
              <w:right w:val="single" w:sz="4" w:space="0" w:color="D3D3D3"/>
            </w:tcBorders>
            <w:shd w:val="clear" w:color="auto" w:fill="auto"/>
            <w:vAlign w:val="center"/>
            <w:hideMark/>
          </w:tcPr>
          <w:p w14:paraId="257A4FC0" w14:textId="77777777" w:rsidR="00B64ACB" w:rsidRPr="00B64ACB" w:rsidRDefault="00B64ACB" w:rsidP="00B64ACB">
            <w:pPr>
              <w:spacing w:after="0" w:line="240" w:lineRule="auto"/>
              <w:jc w:val="right"/>
              <w:outlineLvl w:val="0"/>
              <w:rPr>
                <w:rFonts w:ascii="Segoe UI" w:eastAsia="Times New Roman" w:hAnsi="Segoe UI" w:cs="Segoe UI"/>
                <w:color w:val="000000"/>
                <w:sz w:val="20"/>
                <w:szCs w:val="20"/>
                <w:lang w:eastAsia="tr-TR"/>
              </w:rPr>
            </w:pPr>
            <w:r w:rsidRPr="00B64ACB">
              <w:rPr>
                <w:rFonts w:ascii="Segoe UI" w:eastAsia="Times New Roman" w:hAnsi="Segoe UI" w:cs="Segoe UI"/>
                <w:color w:val="000000"/>
                <w:sz w:val="20"/>
                <w:szCs w:val="20"/>
                <w:lang w:eastAsia="tr-TR"/>
              </w:rPr>
              <w:t>100.000,00 TL</w:t>
            </w:r>
          </w:p>
        </w:tc>
        <w:tc>
          <w:tcPr>
            <w:tcW w:w="1615" w:type="dxa"/>
            <w:tcBorders>
              <w:top w:val="single" w:sz="4" w:space="0" w:color="D3D3D3"/>
              <w:left w:val="nil"/>
              <w:bottom w:val="single" w:sz="4" w:space="0" w:color="D3D3D3"/>
              <w:right w:val="single" w:sz="4" w:space="0" w:color="D3D3D3"/>
            </w:tcBorders>
            <w:shd w:val="clear" w:color="auto" w:fill="auto"/>
            <w:vAlign w:val="center"/>
            <w:hideMark/>
          </w:tcPr>
          <w:p w14:paraId="60524B78" w14:textId="77777777" w:rsidR="00B64ACB" w:rsidRPr="00B64ACB" w:rsidRDefault="00B64ACB" w:rsidP="00B64ACB">
            <w:pPr>
              <w:spacing w:after="0" w:line="240" w:lineRule="auto"/>
              <w:jc w:val="right"/>
              <w:outlineLvl w:val="0"/>
              <w:rPr>
                <w:rFonts w:ascii="Segoe UI" w:eastAsia="Times New Roman" w:hAnsi="Segoe UI" w:cs="Segoe UI"/>
                <w:color w:val="000000"/>
                <w:sz w:val="20"/>
                <w:szCs w:val="20"/>
                <w:lang w:eastAsia="tr-TR"/>
              </w:rPr>
            </w:pPr>
            <w:r w:rsidRPr="00B64ACB">
              <w:rPr>
                <w:rFonts w:ascii="Segoe UI" w:eastAsia="Times New Roman" w:hAnsi="Segoe UI" w:cs="Segoe UI"/>
                <w:color w:val="000000"/>
                <w:sz w:val="20"/>
                <w:szCs w:val="20"/>
                <w:lang w:eastAsia="tr-TR"/>
              </w:rPr>
              <w:t> </w:t>
            </w:r>
          </w:p>
        </w:tc>
      </w:tr>
      <w:tr w:rsidR="00B62AA1" w:rsidRPr="00B64ACB" w14:paraId="6C85D698" w14:textId="77777777" w:rsidTr="008B6514">
        <w:trPr>
          <w:trHeight w:val="511"/>
        </w:trPr>
        <w:tc>
          <w:tcPr>
            <w:tcW w:w="1909" w:type="dxa"/>
            <w:tcBorders>
              <w:top w:val="single" w:sz="4" w:space="0" w:color="D3D3D3"/>
              <w:left w:val="single" w:sz="4" w:space="0" w:color="D3D3D3"/>
              <w:bottom w:val="single" w:sz="4" w:space="0" w:color="D3D3D3"/>
              <w:right w:val="single" w:sz="4" w:space="0" w:color="D3D3D3"/>
            </w:tcBorders>
            <w:shd w:val="clear" w:color="auto" w:fill="auto"/>
            <w:vAlign w:val="center"/>
            <w:hideMark/>
          </w:tcPr>
          <w:p w14:paraId="62F894D1" w14:textId="77777777" w:rsidR="00B64ACB" w:rsidRPr="00B64ACB" w:rsidRDefault="00B64ACB" w:rsidP="00B64ACB">
            <w:pPr>
              <w:spacing w:after="0" w:line="240" w:lineRule="auto"/>
              <w:outlineLvl w:val="0"/>
              <w:rPr>
                <w:rFonts w:ascii="Segoe UI" w:eastAsia="Times New Roman" w:hAnsi="Segoe UI" w:cs="Segoe UI"/>
                <w:color w:val="000000"/>
                <w:sz w:val="20"/>
                <w:szCs w:val="20"/>
                <w:lang w:eastAsia="tr-TR"/>
              </w:rPr>
            </w:pPr>
            <w:r w:rsidRPr="00B64ACB">
              <w:rPr>
                <w:rFonts w:ascii="Segoe UI" w:eastAsia="Times New Roman" w:hAnsi="Segoe UI" w:cs="Segoe UI"/>
                <w:color w:val="000000"/>
                <w:sz w:val="20"/>
                <w:szCs w:val="20"/>
                <w:lang w:eastAsia="tr-TR"/>
              </w:rPr>
              <w:t>YAPIKREDİ BANKASI</w:t>
            </w:r>
          </w:p>
        </w:tc>
        <w:tc>
          <w:tcPr>
            <w:tcW w:w="941" w:type="dxa"/>
            <w:tcBorders>
              <w:top w:val="nil"/>
              <w:left w:val="nil"/>
              <w:bottom w:val="single" w:sz="4" w:space="0" w:color="D3D3D3"/>
              <w:right w:val="single" w:sz="4" w:space="0" w:color="D3D3D3"/>
            </w:tcBorders>
            <w:shd w:val="clear" w:color="auto" w:fill="auto"/>
            <w:vAlign w:val="center"/>
            <w:hideMark/>
          </w:tcPr>
          <w:p w14:paraId="75720D49" w14:textId="77777777" w:rsidR="00B64ACB" w:rsidRPr="00B64ACB" w:rsidRDefault="00B64ACB" w:rsidP="00B64ACB">
            <w:pPr>
              <w:spacing w:after="0" w:line="240" w:lineRule="auto"/>
              <w:outlineLvl w:val="0"/>
              <w:rPr>
                <w:rFonts w:ascii="Segoe UI" w:eastAsia="Times New Roman" w:hAnsi="Segoe UI" w:cs="Segoe UI"/>
                <w:color w:val="000000"/>
                <w:sz w:val="20"/>
                <w:szCs w:val="20"/>
                <w:lang w:eastAsia="tr-TR"/>
              </w:rPr>
            </w:pPr>
            <w:r w:rsidRPr="00B64ACB">
              <w:rPr>
                <w:rFonts w:ascii="Segoe UI" w:eastAsia="Times New Roman" w:hAnsi="Segoe UI" w:cs="Segoe UI"/>
                <w:color w:val="000000"/>
                <w:sz w:val="20"/>
                <w:szCs w:val="20"/>
                <w:lang w:eastAsia="tr-TR"/>
              </w:rPr>
              <w:t>Banka kasası</w:t>
            </w:r>
          </w:p>
        </w:tc>
        <w:tc>
          <w:tcPr>
            <w:tcW w:w="1408" w:type="dxa"/>
            <w:tcBorders>
              <w:top w:val="nil"/>
              <w:left w:val="nil"/>
              <w:bottom w:val="single" w:sz="4" w:space="0" w:color="D3D3D3"/>
              <w:right w:val="single" w:sz="4" w:space="0" w:color="D3D3D3"/>
            </w:tcBorders>
            <w:shd w:val="clear" w:color="auto" w:fill="auto"/>
            <w:vAlign w:val="center"/>
            <w:hideMark/>
          </w:tcPr>
          <w:p w14:paraId="337490EC" w14:textId="77777777" w:rsidR="00B64ACB" w:rsidRPr="00B64ACB" w:rsidRDefault="00B64ACB" w:rsidP="00B64ACB">
            <w:pPr>
              <w:spacing w:after="0" w:line="240" w:lineRule="auto"/>
              <w:jc w:val="right"/>
              <w:outlineLvl w:val="0"/>
              <w:rPr>
                <w:rFonts w:ascii="Segoe UI" w:eastAsia="Times New Roman" w:hAnsi="Segoe UI" w:cs="Segoe UI"/>
                <w:color w:val="000000"/>
                <w:sz w:val="20"/>
                <w:szCs w:val="20"/>
                <w:lang w:eastAsia="tr-TR"/>
              </w:rPr>
            </w:pPr>
            <w:r w:rsidRPr="00B64ACB">
              <w:rPr>
                <w:rFonts w:ascii="Segoe UI" w:eastAsia="Times New Roman" w:hAnsi="Segoe UI" w:cs="Segoe UI"/>
                <w:color w:val="000000"/>
                <w:sz w:val="20"/>
                <w:szCs w:val="20"/>
                <w:lang w:eastAsia="tr-TR"/>
              </w:rPr>
              <w:t> </w:t>
            </w:r>
          </w:p>
        </w:tc>
        <w:tc>
          <w:tcPr>
            <w:tcW w:w="1909" w:type="dxa"/>
            <w:tcBorders>
              <w:top w:val="single" w:sz="4" w:space="0" w:color="D3D3D3"/>
              <w:left w:val="nil"/>
              <w:bottom w:val="single" w:sz="4" w:space="0" w:color="D3D3D3"/>
              <w:right w:val="single" w:sz="4" w:space="0" w:color="D3D3D3"/>
            </w:tcBorders>
            <w:shd w:val="clear" w:color="auto" w:fill="auto"/>
            <w:vAlign w:val="center"/>
            <w:hideMark/>
          </w:tcPr>
          <w:p w14:paraId="19E87AB0" w14:textId="77777777" w:rsidR="00B64ACB" w:rsidRPr="00B64ACB" w:rsidRDefault="00B64ACB" w:rsidP="00B64ACB">
            <w:pPr>
              <w:spacing w:after="0" w:line="240" w:lineRule="auto"/>
              <w:jc w:val="right"/>
              <w:outlineLvl w:val="0"/>
              <w:rPr>
                <w:rFonts w:ascii="Segoe UI" w:eastAsia="Times New Roman" w:hAnsi="Segoe UI" w:cs="Segoe UI"/>
                <w:color w:val="000000"/>
                <w:sz w:val="20"/>
                <w:szCs w:val="20"/>
                <w:lang w:eastAsia="tr-TR"/>
              </w:rPr>
            </w:pPr>
            <w:r w:rsidRPr="00B64ACB">
              <w:rPr>
                <w:rFonts w:ascii="Segoe UI" w:eastAsia="Times New Roman" w:hAnsi="Segoe UI" w:cs="Segoe UI"/>
                <w:color w:val="000000"/>
                <w:sz w:val="20"/>
                <w:szCs w:val="20"/>
                <w:lang w:eastAsia="tr-TR"/>
              </w:rPr>
              <w:t>5.650.112,76 TL</w:t>
            </w:r>
          </w:p>
        </w:tc>
        <w:tc>
          <w:tcPr>
            <w:tcW w:w="1909" w:type="dxa"/>
            <w:tcBorders>
              <w:top w:val="nil"/>
              <w:left w:val="nil"/>
              <w:bottom w:val="single" w:sz="4" w:space="0" w:color="D3D3D3"/>
              <w:right w:val="single" w:sz="4" w:space="0" w:color="D3D3D3"/>
            </w:tcBorders>
            <w:shd w:val="clear" w:color="auto" w:fill="auto"/>
            <w:vAlign w:val="center"/>
            <w:hideMark/>
          </w:tcPr>
          <w:p w14:paraId="06B77A52" w14:textId="77777777" w:rsidR="00B64ACB" w:rsidRPr="00B64ACB" w:rsidRDefault="00B64ACB" w:rsidP="00B64ACB">
            <w:pPr>
              <w:spacing w:after="0" w:line="240" w:lineRule="auto"/>
              <w:jc w:val="right"/>
              <w:outlineLvl w:val="0"/>
              <w:rPr>
                <w:rFonts w:ascii="Segoe UI" w:eastAsia="Times New Roman" w:hAnsi="Segoe UI" w:cs="Segoe UI"/>
                <w:color w:val="000000"/>
                <w:sz w:val="20"/>
                <w:szCs w:val="20"/>
                <w:lang w:eastAsia="tr-TR"/>
              </w:rPr>
            </w:pPr>
            <w:r w:rsidRPr="00B64ACB">
              <w:rPr>
                <w:rFonts w:ascii="Segoe UI" w:eastAsia="Times New Roman" w:hAnsi="Segoe UI" w:cs="Segoe UI"/>
                <w:color w:val="000000"/>
                <w:sz w:val="20"/>
                <w:szCs w:val="20"/>
                <w:lang w:eastAsia="tr-TR"/>
              </w:rPr>
              <w:t>5.614.773,57 TL</w:t>
            </w:r>
          </w:p>
        </w:tc>
        <w:tc>
          <w:tcPr>
            <w:tcW w:w="1615" w:type="dxa"/>
            <w:tcBorders>
              <w:top w:val="single" w:sz="4" w:space="0" w:color="D3D3D3"/>
              <w:left w:val="nil"/>
              <w:bottom w:val="single" w:sz="4" w:space="0" w:color="D3D3D3"/>
              <w:right w:val="single" w:sz="4" w:space="0" w:color="D3D3D3"/>
            </w:tcBorders>
            <w:shd w:val="clear" w:color="auto" w:fill="auto"/>
            <w:vAlign w:val="center"/>
            <w:hideMark/>
          </w:tcPr>
          <w:p w14:paraId="47DC6119" w14:textId="77777777" w:rsidR="00B64ACB" w:rsidRPr="00B64ACB" w:rsidRDefault="00B64ACB" w:rsidP="00B64ACB">
            <w:pPr>
              <w:spacing w:after="0" w:line="240" w:lineRule="auto"/>
              <w:jc w:val="right"/>
              <w:outlineLvl w:val="0"/>
              <w:rPr>
                <w:rFonts w:ascii="Segoe UI" w:eastAsia="Times New Roman" w:hAnsi="Segoe UI" w:cs="Segoe UI"/>
                <w:color w:val="000000"/>
                <w:sz w:val="20"/>
                <w:szCs w:val="20"/>
                <w:lang w:eastAsia="tr-TR"/>
              </w:rPr>
            </w:pPr>
            <w:r w:rsidRPr="00B64ACB">
              <w:rPr>
                <w:rFonts w:ascii="Segoe UI" w:eastAsia="Times New Roman" w:hAnsi="Segoe UI" w:cs="Segoe UI"/>
                <w:color w:val="000000"/>
                <w:sz w:val="20"/>
                <w:szCs w:val="20"/>
                <w:lang w:eastAsia="tr-TR"/>
              </w:rPr>
              <w:t>35.339,19 TL</w:t>
            </w:r>
          </w:p>
        </w:tc>
      </w:tr>
      <w:tr w:rsidR="00B62AA1" w:rsidRPr="00B64ACB" w14:paraId="6D392FD5" w14:textId="77777777" w:rsidTr="008B6514">
        <w:trPr>
          <w:trHeight w:val="561"/>
        </w:trPr>
        <w:tc>
          <w:tcPr>
            <w:tcW w:w="2851" w:type="dxa"/>
            <w:gridSpan w:val="2"/>
            <w:tcBorders>
              <w:top w:val="single" w:sz="4" w:space="0" w:color="D3D3D3"/>
              <w:left w:val="single" w:sz="4" w:space="0" w:color="D3D3D3"/>
              <w:bottom w:val="single" w:sz="4" w:space="0" w:color="D3D3D3"/>
              <w:right w:val="single" w:sz="4" w:space="0" w:color="D3D3D3"/>
            </w:tcBorders>
            <w:shd w:val="clear" w:color="F9F9F9" w:fill="F9F9F9"/>
            <w:hideMark/>
          </w:tcPr>
          <w:p w14:paraId="65866F3E" w14:textId="77777777" w:rsidR="00B64ACB" w:rsidRPr="00B64ACB" w:rsidRDefault="00B64ACB" w:rsidP="00B64ACB">
            <w:pPr>
              <w:spacing w:after="0" w:line="240" w:lineRule="auto"/>
              <w:jc w:val="right"/>
              <w:rPr>
                <w:rFonts w:ascii="Segoe UI" w:eastAsia="Times New Roman" w:hAnsi="Segoe UI" w:cs="Segoe UI"/>
                <w:b/>
                <w:bCs/>
                <w:color w:val="000000"/>
                <w:sz w:val="20"/>
                <w:szCs w:val="20"/>
                <w:lang w:eastAsia="tr-TR"/>
              </w:rPr>
            </w:pPr>
            <w:r w:rsidRPr="00B64ACB">
              <w:rPr>
                <w:rFonts w:ascii="Segoe UI" w:eastAsia="Times New Roman" w:hAnsi="Segoe UI" w:cs="Segoe UI"/>
                <w:b/>
                <w:bCs/>
                <w:color w:val="000000"/>
                <w:sz w:val="20"/>
                <w:szCs w:val="20"/>
                <w:lang w:eastAsia="tr-TR"/>
              </w:rPr>
              <w:t>Toplam</w:t>
            </w:r>
          </w:p>
        </w:tc>
        <w:tc>
          <w:tcPr>
            <w:tcW w:w="1408" w:type="dxa"/>
            <w:tcBorders>
              <w:top w:val="nil"/>
              <w:left w:val="nil"/>
              <w:bottom w:val="single" w:sz="4" w:space="0" w:color="D3D3D3"/>
              <w:right w:val="single" w:sz="4" w:space="0" w:color="D3D3D3"/>
            </w:tcBorders>
            <w:shd w:val="clear" w:color="F9F9F9" w:fill="F9F9F9"/>
            <w:hideMark/>
          </w:tcPr>
          <w:p w14:paraId="71667842" w14:textId="77777777" w:rsidR="00B64ACB" w:rsidRPr="00B64ACB" w:rsidRDefault="00B64ACB" w:rsidP="00B64ACB">
            <w:pPr>
              <w:spacing w:after="0" w:line="240" w:lineRule="auto"/>
              <w:jc w:val="right"/>
              <w:rPr>
                <w:rFonts w:ascii="Segoe UI" w:eastAsia="Times New Roman" w:hAnsi="Segoe UI" w:cs="Segoe UI"/>
                <w:b/>
                <w:bCs/>
                <w:color w:val="000000"/>
                <w:sz w:val="20"/>
                <w:szCs w:val="20"/>
                <w:lang w:eastAsia="tr-TR"/>
              </w:rPr>
            </w:pPr>
            <w:r w:rsidRPr="00B64ACB">
              <w:rPr>
                <w:rFonts w:ascii="Segoe UI" w:eastAsia="Times New Roman" w:hAnsi="Segoe UI" w:cs="Segoe UI"/>
                <w:b/>
                <w:bCs/>
                <w:color w:val="000000"/>
                <w:sz w:val="20"/>
                <w:szCs w:val="20"/>
                <w:lang w:eastAsia="tr-TR"/>
              </w:rPr>
              <w:t>62.979,57 TL</w:t>
            </w:r>
          </w:p>
        </w:tc>
        <w:tc>
          <w:tcPr>
            <w:tcW w:w="1909" w:type="dxa"/>
            <w:tcBorders>
              <w:top w:val="single" w:sz="4" w:space="0" w:color="D3D3D3"/>
              <w:left w:val="nil"/>
              <w:bottom w:val="single" w:sz="4" w:space="0" w:color="D3D3D3"/>
              <w:right w:val="single" w:sz="4" w:space="0" w:color="D3D3D3"/>
            </w:tcBorders>
            <w:shd w:val="clear" w:color="F9F9F9" w:fill="F9F9F9"/>
            <w:hideMark/>
          </w:tcPr>
          <w:p w14:paraId="03207AE9" w14:textId="77777777" w:rsidR="00B64ACB" w:rsidRPr="00B64ACB" w:rsidRDefault="00B64ACB" w:rsidP="00B64ACB">
            <w:pPr>
              <w:spacing w:after="0" w:line="240" w:lineRule="auto"/>
              <w:jc w:val="right"/>
              <w:rPr>
                <w:rFonts w:ascii="Segoe UI" w:eastAsia="Times New Roman" w:hAnsi="Segoe UI" w:cs="Segoe UI"/>
                <w:b/>
                <w:bCs/>
                <w:color w:val="000000"/>
                <w:sz w:val="20"/>
                <w:szCs w:val="20"/>
                <w:lang w:eastAsia="tr-TR"/>
              </w:rPr>
            </w:pPr>
            <w:r w:rsidRPr="00B64ACB">
              <w:rPr>
                <w:rFonts w:ascii="Segoe UI" w:eastAsia="Times New Roman" w:hAnsi="Segoe UI" w:cs="Segoe UI"/>
                <w:b/>
                <w:bCs/>
                <w:color w:val="000000"/>
                <w:sz w:val="20"/>
                <w:szCs w:val="20"/>
                <w:lang w:eastAsia="tr-TR"/>
              </w:rPr>
              <w:t>258.022.850,98 TL</w:t>
            </w:r>
          </w:p>
        </w:tc>
        <w:tc>
          <w:tcPr>
            <w:tcW w:w="1909" w:type="dxa"/>
            <w:tcBorders>
              <w:top w:val="nil"/>
              <w:left w:val="nil"/>
              <w:bottom w:val="single" w:sz="4" w:space="0" w:color="D3D3D3"/>
              <w:right w:val="single" w:sz="4" w:space="0" w:color="D3D3D3"/>
            </w:tcBorders>
            <w:shd w:val="clear" w:color="F9F9F9" w:fill="F9F9F9"/>
            <w:hideMark/>
          </w:tcPr>
          <w:p w14:paraId="1017E4BC" w14:textId="77777777" w:rsidR="00B64ACB" w:rsidRPr="00B64ACB" w:rsidRDefault="00B64ACB" w:rsidP="00B64ACB">
            <w:pPr>
              <w:spacing w:after="0" w:line="240" w:lineRule="auto"/>
              <w:jc w:val="right"/>
              <w:rPr>
                <w:rFonts w:ascii="Segoe UI" w:eastAsia="Times New Roman" w:hAnsi="Segoe UI" w:cs="Segoe UI"/>
                <w:b/>
                <w:bCs/>
                <w:color w:val="000000"/>
                <w:sz w:val="20"/>
                <w:szCs w:val="20"/>
                <w:lang w:eastAsia="tr-TR"/>
              </w:rPr>
            </w:pPr>
            <w:r w:rsidRPr="00B64ACB">
              <w:rPr>
                <w:rFonts w:ascii="Segoe UI" w:eastAsia="Times New Roman" w:hAnsi="Segoe UI" w:cs="Segoe UI"/>
                <w:b/>
                <w:bCs/>
                <w:color w:val="000000"/>
                <w:sz w:val="20"/>
                <w:szCs w:val="20"/>
                <w:lang w:eastAsia="tr-TR"/>
              </w:rPr>
              <w:t>248.557.709,24 TL</w:t>
            </w:r>
          </w:p>
        </w:tc>
        <w:tc>
          <w:tcPr>
            <w:tcW w:w="1615" w:type="dxa"/>
            <w:tcBorders>
              <w:top w:val="single" w:sz="4" w:space="0" w:color="D3D3D3"/>
              <w:left w:val="nil"/>
              <w:bottom w:val="single" w:sz="4" w:space="0" w:color="D3D3D3"/>
              <w:right w:val="single" w:sz="4" w:space="0" w:color="D3D3D3"/>
            </w:tcBorders>
            <w:shd w:val="clear" w:color="F9F9F9" w:fill="F9F9F9"/>
            <w:hideMark/>
          </w:tcPr>
          <w:p w14:paraId="7FAEBA97" w14:textId="77777777" w:rsidR="00B64ACB" w:rsidRPr="00B64ACB" w:rsidRDefault="00B64ACB" w:rsidP="00B64ACB">
            <w:pPr>
              <w:spacing w:after="0" w:line="240" w:lineRule="auto"/>
              <w:jc w:val="right"/>
              <w:rPr>
                <w:rFonts w:ascii="Segoe UI" w:eastAsia="Times New Roman" w:hAnsi="Segoe UI" w:cs="Segoe UI"/>
                <w:b/>
                <w:bCs/>
                <w:color w:val="000000"/>
                <w:sz w:val="20"/>
                <w:szCs w:val="20"/>
                <w:lang w:eastAsia="tr-TR"/>
              </w:rPr>
            </w:pPr>
            <w:r w:rsidRPr="00B64ACB">
              <w:rPr>
                <w:rFonts w:ascii="Segoe UI" w:eastAsia="Times New Roman" w:hAnsi="Segoe UI" w:cs="Segoe UI"/>
                <w:b/>
                <w:bCs/>
                <w:color w:val="000000"/>
                <w:sz w:val="20"/>
                <w:szCs w:val="20"/>
                <w:lang w:eastAsia="tr-TR"/>
              </w:rPr>
              <w:t>9.528.121,31 TL</w:t>
            </w:r>
          </w:p>
        </w:tc>
      </w:tr>
    </w:tbl>
    <w:p w14:paraId="64F05B50" w14:textId="77777777" w:rsidR="00B64ACB" w:rsidRDefault="00B64ACB" w:rsidP="00C605F8">
      <w:pPr>
        <w:spacing w:after="0"/>
        <w:rPr>
          <w:rFonts w:asciiTheme="majorHAnsi" w:hAnsiTheme="majorHAnsi"/>
        </w:rPr>
      </w:pPr>
    </w:p>
    <w:p w14:paraId="79EE6D5C" w14:textId="317EB4F1" w:rsidR="00C605F8" w:rsidRPr="00151636" w:rsidRDefault="00C605F8" w:rsidP="00C605F8">
      <w:pPr>
        <w:spacing w:after="0"/>
        <w:rPr>
          <w:rFonts w:asciiTheme="majorHAnsi" w:hAnsiTheme="majorHAnsi"/>
          <w:b/>
          <w:bCs/>
        </w:rPr>
      </w:pPr>
      <w:r w:rsidRPr="00151636">
        <w:rPr>
          <w:rFonts w:asciiTheme="majorHAnsi" w:hAnsiTheme="majorHAnsi"/>
          <w:b/>
          <w:bCs/>
        </w:rPr>
        <w:t>ALACAKLAR</w:t>
      </w:r>
    </w:p>
    <w:p w14:paraId="6C56DD4B" w14:textId="6D3AEEE5" w:rsidR="00526B7A" w:rsidRPr="00151636" w:rsidRDefault="00320E51" w:rsidP="00C605F8">
      <w:pPr>
        <w:spacing w:after="0"/>
        <w:rPr>
          <w:rFonts w:asciiTheme="majorHAnsi" w:hAnsiTheme="majorHAnsi"/>
        </w:rPr>
      </w:pPr>
      <w:r>
        <w:rPr>
          <w:rFonts w:asciiTheme="majorHAnsi" w:hAnsiTheme="majorHAnsi"/>
        </w:rPr>
        <w:t xml:space="preserve">Aidat Borcu olanlar   </w:t>
      </w:r>
      <w:proofErr w:type="gramStart"/>
      <w:r>
        <w:rPr>
          <w:rFonts w:asciiTheme="majorHAnsi" w:hAnsiTheme="majorHAnsi"/>
        </w:rPr>
        <w:t xml:space="preserve">  :</w:t>
      </w:r>
      <w:proofErr w:type="gramEnd"/>
      <w:r w:rsidRPr="00320E51">
        <w:t xml:space="preserve"> </w:t>
      </w:r>
      <w:r w:rsidRPr="00320E51">
        <w:rPr>
          <w:rFonts w:asciiTheme="majorHAnsi" w:hAnsiTheme="majorHAnsi"/>
        </w:rPr>
        <w:t>252.716,65 TL</w:t>
      </w:r>
    </w:p>
    <w:p w14:paraId="1A3A95CC" w14:textId="7A8DE937" w:rsidR="00320E51" w:rsidRDefault="00320E51" w:rsidP="00B46F7A">
      <w:pPr>
        <w:spacing w:after="0"/>
        <w:rPr>
          <w:rFonts w:asciiTheme="majorHAnsi" w:hAnsiTheme="majorHAnsi"/>
        </w:rPr>
      </w:pPr>
      <w:r w:rsidRPr="00320E51">
        <w:rPr>
          <w:rFonts w:asciiTheme="majorHAnsi" w:hAnsiTheme="majorHAnsi"/>
        </w:rPr>
        <w:t xml:space="preserve">Bireysel Elektrik Aboneliği ve 1600 </w:t>
      </w:r>
      <w:proofErr w:type="spellStart"/>
      <w:r w:rsidRPr="00320E51">
        <w:rPr>
          <w:rFonts w:asciiTheme="majorHAnsi" w:hAnsiTheme="majorHAnsi"/>
        </w:rPr>
        <w:t>Kva</w:t>
      </w:r>
      <w:proofErr w:type="spellEnd"/>
      <w:r w:rsidRPr="00320E51">
        <w:rPr>
          <w:rFonts w:asciiTheme="majorHAnsi" w:hAnsiTheme="majorHAnsi"/>
        </w:rPr>
        <w:t xml:space="preserve"> Trafo Bedel Borçlandırması Ödemesi</w:t>
      </w:r>
    </w:p>
    <w:p w14:paraId="18B35104" w14:textId="6C372D6D" w:rsidR="00320E51" w:rsidRDefault="00320E51" w:rsidP="00B46F7A">
      <w:pPr>
        <w:spacing w:after="0"/>
        <w:rPr>
          <w:rFonts w:asciiTheme="majorHAnsi" w:hAnsiTheme="majorHAnsi"/>
        </w:rPr>
      </w:pPr>
      <w:r w:rsidRPr="00320E51">
        <w:rPr>
          <w:rFonts w:asciiTheme="majorHAnsi" w:hAnsiTheme="majorHAnsi"/>
        </w:rPr>
        <w:t xml:space="preserve"> </w:t>
      </w:r>
      <w:r>
        <w:rPr>
          <w:rFonts w:asciiTheme="majorHAnsi" w:hAnsiTheme="majorHAnsi"/>
        </w:rPr>
        <w:t xml:space="preserve">Borcu </w:t>
      </w:r>
      <w:r w:rsidRPr="00320E51">
        <w:rPr>
          <w:rFonts w:asciiTheme="majorHAnsi" w:hAnsiTheme="majorHAnsi"/>
        </w:rPr>
        <w:t>Olanlar</w:t>
      </w:r>
      <w:r>
        <w:rPr>
          <w:rFonts w:asciiTheme="majorHAnsi" w:hAnsiTheme="majorHAnsi"/>
        </w:rPr>
        <w:t>:</w:t>
      </w:r>
      <w:r w:rsidRPr="00320E51">
        <w:t xml:space="preserve"> </w:t>
      </w:r>
      <w:r w:rsidRPr="00320E51">
        <w:rPr>
          <w:rFonts w:asciiTheme="majorHAnsi" w:hAnsiTheme="majorHAnsi"/>
        </w:rPr>
        <w:t>4.614.787,23 T</w:t>
      </w:r>
      <w:r>
        <w:rPr>
          <w:rFonts w:asciiTheme="majorHAnsi" w:hAnsiTheme="majorHAnsi"/>
        </w:rPr>
        <w:t>L</w:t>
      </w:r>
    </w:p>
    <w:p w14:paraId="1DE6F7AA" w14:textId="65E377F5" w:rsidR="00526B7A" w:rsidRPr="00151636" w:rsidRDefault="00B46F7A" w:rsidP="00B46F7A">
      <w:pPr>
        <w:spacing w:after="0"/>
        <w:rPr>
          <w:rFonts w:asciiTheme="majorHAnsi" w:hAnsiTheme="majorHAnsi"/>
          <w:b/>
          <w:bCs/>
          <w:sz w:val="28"/>
          <w:szCs w:val="28"/>
        </w:rPr>
      </w:pPr>
      <w:r w:rsidRPr="00151636">
        <w:rPr>
          <w:rFonts w:asciiTheme="majorHAnsi" w:hAnsiTheme="majorHAnsi"/>
          <w:b/>
          <w:bCs/>
          <w:sz w:val="28"/>
          <w:szCs w:val="28"/>
        </w:rPr>
        <w:t xml:space="preserve">Toplam alacak: </w:t>
      </w:r>
      <w:r w:rsidR="00320E51">
        <w:rPr>
          <w:rFonts w:asciiTheme="majorHAnsi" w:hAnsiTheme="majorHAnsi"/>
          <w:b/>
          <w:bCs/>
          <w:sz w:val="28"/>
          <w:szCs w:val="28"/>
        </w:rPr>
        <w:t xml:space="preserve">4.867.504,00 TL </w:t>
      </w:r>
    </w:p>
    <w:p w14:paraId="6E238BA0" w14:textId="77777777" w:rsidR="00526B7A" w:rsidRPr="00151636" w:rsidRDefault="00526B7A" w:rsidP="00C605F8">
      <w:pPr>
        <w:spacing w:after="0"/>
        <w:rPr>
          <w:rFonts w:asciiTheme="majorHAnsi" w:hAnsiTheme="majorHAnsi"/>
          <w:b/>
          <w:bCs/>
          <w:sz w:val="28"/>
          <w:szCs w:val="28"/>
        </w:rPr>
      </w:pPr>
    </w:p>
    <w:p w14:paraId="403CDAFE" w14:textId="77777777" w:rsidR="00881007" w:rsidRPr="00151636" w:rsidRDefault="00881007" w:rsidP="00C605F8">
      <w:pPr>
        <w:spacing w:after="0"/>
        <w:rPr>
          <w:rFonts w:asciiTheme="majorHAnsi" w:hAnsiTheme="majorHAnsi"/>
        </w:rPr>
      </w:pPr>
    </w:p>
    <w:p w14:paraId="7FBF0FC5" w14:textId="13C57779" w:rsidR="00C605F8" w:rsidRPr="00151636" w:rsidRDefault="00C605F8" w:rsidP="00C605F8">
      <w:pPr>
        <w:spacing w:after="0"/>
        <w:rPr>
          <w:rFonts w:asciiTheme="majorHAnsi" w:hAnsiTheme="majorHAnsi"/>
          <w:b/>
          <w:bCs/>
        </w:rPr>
      </w:pPr>
      <w:r w:rsidRPr="00151636">
        <w:rPr>
          <w:rFonts w:asciiTheme="majorHAnsi" w:hAnsiTheme="majorHAnsi"/>
          <w:b/>
          <w:bCs/>
        </w:rPr>
        <w:t>BORÇLAR;</w:t>
      </w:r>
    </w:p>
    <w:p w14:paraId="56C32DCF" w14:textId="1D23DEC4" w:rsidR="00B46F7A" w:rsidRPr="00151636" w:rsidRDefault="00B46F7A" w:rsidP="00C605F8">
      <w:pPr>
        <w:spacing w:after="0"/>
        <w:rPr>
          <w:rFonts w:asciiTheme="majorHAnsi" w:hAnsiTheme="majorHAnsi"/>
          <w:b/>
          <w:bCs/>
        </w:rPr>
      </w:pPr>
      <w:r w:rsidRPr="00151636">
        <w:rPr>
          <w:rFonts w:asciiTheme="majorHAnsi" w:hAnsiTheme="majorHAnsi"/>
          <w:b/>
          <w:bCs/>
        </w:rPr>
        <w:t xml:space="preserve">Temizlik Malzeme Bedeli: </w:t>
      </w:r>
      <w:r w:rsidR="00A4617A">
        <w:rPr>
          <w:rFonts w:asciiTheme="majorHAnsi" w:hAnsiTheme="majorHAnsi"/>
          <w:b/>
          <w:bCs/>
        </w:rPr>
        <w:t>85.459,28</w:t>
      </w:r>
      <w:r w:rsidRPr="00151636">
        <w:rPr>
          <w:rFonts w:asciiTheme="majorHAnsi" w:hAnsiTheme="majorHAnsi"/>
          <w:b/>
          <w:bCs/>
        </w:rPr>
        <w:t xml:space="preserve"> TL</w:t>
      </w:r>
    </w:p>
    <w:p w14:paraId="4E74406C" w14:textId="0E5A4F18" w:rsidR="00B46F7A" w:rsidRPr="00151636" w:rsidRDefault="00B46F7A" w:rsidP="00C605F8">
      <w:pPr>
        <w:spacing w:after="0"/>
        <w:rPr>
          <w:rFonts w:asciiTheme="majorHAnsi" w:hAnsiTheme="majorHAnsi"/>
          <w:b/>
          <w:bCs/>
        </w:rPr>
      </w:pPr>
      <w:r w:rsidRPr="00151636">
        <w:rPr>
          <w:rFonts w:asciiTheme="majorHAnsi" w:hAnsiTheme="majorHAnsi"/>
          <w:b/>
          <w:bCs/>
        </w:rPr>
        <w:t>Havuz kimyasal Bedeli:</w:t>
      </w:r>
      <w:r w:rsidR="00977CD4" w:rsidRPr="00151636">
        <w:rPr>
          <w:rFonts w:asciiTheme="majorHAnsi" w:hAnsiTheme="majorHAnsi"/>
          <w:b/>
          <w:bCs/>
        </w:rPr>
        <w:t xml:space="preserve"> </w:t>
      </w:r>
      <w:r w:rsidR="00B62AA1">
        <w:rPr>
          <w:rFonts w:asciiTheme="majorHAnsi" w:hAnsiTheme="majorHAnsi"/>
          <w:b/>
          <w:bCs/>
        </w:rPr>
        <w:t>328.956,48</w:t>
      </w:r>
      <w:r w:rsidR="00977CD4" w:rsidRPr="00151636">
        <w:rPr>
          <w:rFonts w:asciiTheme="majorHAnsi" w:hAnsiTheme="majorHAnsi"/>
          <w:b/>
          <w:bCs/>
        </w:rPr>
        <w:t xml:space="preserve"> TL</w:t>
      </w:r>
    </w:p>
    <w:p w14:paraId="6C98B5DF" w14:textId="7BB1A493" w:rsidR="00977CD4" w:rsidRDefault="00977CD4" w:rsidP="00C605F8">
      <w:pPr>
        <w:spacing w:after="0"/>
        <w:rPr>
          <w:rFonts w:asciiTheme="majorHAnsi" w:hAnsiTheme="majorHAnsi"/>
          <w:b/>
          <w:bCs/>
        </w:rPr>
      </w:pPr>
      <w:r w:rsidRPr="00151636">
        <w:rPr>
          <w:rFonts w:asciiTheme="majorHAnsi" w:hAnsiTheme="majorHAnsi"/>
          <w:b/>
          <w:bCs/>
        </w:rPr>
        <w:t xml:space="preserve">Elektrik fatura bedeli: </w:t>
      </w:r>
      <w:r w:rsidR="00320E51" w:rsidRPr="00320E51">
        <w:rPr>
          <w:rFonts w:asciiTheme="majorHAnsi" w:hAnsiTheme="majorHAnsi"/>
          <w:b/>
          <w:bCs/>
        </w:rPr>
        <w:t xml:space="preserve">1.231.105,00 </w:t>
      </w:r>
      <w:r w:rsidRPr="00151636">
        <w:rPr>
          <w:rFonts w:asciiTheme="majorHAnsi" w:hAnsiTheme="majorHAnsi"/>
          <w:b/>
          <w:bCs/>
        </w:rPr>
        <w:t>TL</w:t>
      </w:r>
    </w:p>
    <w:p w14:paraId="3DD08F58" w14:textId="26164DB1" w:rsidR="00B62AA1" w:rsidRDefault="00B62AA1" w:rsidP="00C605F8">
      <w:pPr>
        <w:spacing w:after="0"/>
        <w:rPr>
          <w:rFonts w:asciiTheme="majorHAnsi" w:hAnsiTheme="majorHAnsi"/>
          <w:b/>
          <w:bCs/>
        </w:rPr>
      </w:pPr>
      <w:r>
        <w:rPr>
          <w:rFonts w:asciiTheme="majorHAnsi" w:hAnsiTheme="majorHAnsi"/>
          <w:b/>
          <w:bCs/>
        </w:rPr>
        <w:t>Asansör bakım ve yedek parça bedeli:</w:t>
      </w:r>
      <w:r w:rsidR="00A4617A">
        <w:rPr>
          <w:rFonts w:asciiTheme="majorHAnsi" w:hAnsiTheme="majorHAnsi"/>
          <w:b/>
          <w:bCs/>
        </w:rPr>
        <w:t>253.260,00 TL</w:t>
      </w:r>
    </w:p>
    <w:p w14:paraId="715203F5" w14:textId="411DF843" w:rsidR="00690A3A" w:rsidRDefault="00690A3A" w:rsidP="00C605F8">
      <w:pPr>
        <w:spacing w:after="0"/>
        <w:rPr>
          <w:rFonts w:asciiTheme="majorHAnsi" w:hAnsiTheme="majorHAnsi"/>
          <w:b/>
          <w:bCs/>
        </w:rPr>
      </w:pPr>
      <w:r>
        <w:rPr>
          <w:rFonts w:asciiTheme="majorHAnsi" w:hAnsiTheme="majorHAnsi"/>
          <w:b/>
          <w:bCs/>
        </w:rPr>
        <w:t>Efe bobinaj:93.534,00 TL</w:t>
      </w:r>
    </w:p>
    <w:p w14:paraId="21213F48" w14:textId="2CBF07BB" w:rsidR="00690A3A" w:rsidRDefault="00690A3A" w:rsidP="00C605F8">
      <w:pPr>
        <w:spacing w:after="0"/>
        <w:rPr>
          <w:rFonts w:asciiTheme="majorHAnsi" w:hAnsiTheme="majorHAnsi"/>
          <w:b/>
          <w:bCs/>
        </w:rPr>
      </w:pPr>
      <w:r>
        <w:rPr>
          <w:rFonts w:asciiTheme="majorHAnsi" w:hAnsiTheme="majorHAnsi"/>
          <w:b/>
          <w:bCs/>
        </w:rPr>
        <w:t>Susa Ticaret:33.762,00 TL</w:t>
      </w:r>
    </w:p>
    <w:p w14:paraId="6C8D07E0" w14:textId="12F0B85C" w:rsidR="00690A3A" w:rsidRDefault="00690A3A" w:rsidP="00C605F8">
      <w:pPr>
        <w:spacing w:after="0"/>
        <w:rPr>
          <w:rFonts w:asciiTheme="majorHAnsi" w:hAnsiTheme="majorHAnsi"/>
          <w:b/>
          <w:bCs/>
        </w:rPr>
      </w:pPr>
      <w:r>
        <w:rPr>
          <w:rFonts w:asciiTheme="majorHAnsi" w:hAnsiTheme="majorHAnsi"/>
          <w:b/>
          <w:bCs/>
        </w:rPr>
        <w:t>Jeneratör</w:t>
      </w:r>
      <w:r w:rsidR="00265C7A">
        <w:rPr>
          <w:rFonts w:asciiTheme="majorHAnsi" w:hAnsiTheme="majorHAnsi"/>
          <w:b/>
          <w:bCs/>
        </w:rPr>
        <w:t xml:space="preserve"> Bakım</w:t>
      </w:r>
      <w:r>
        <w:rPr>
          <w:rFonts w:asciiTheme="majorHAnsi" w:hAnsiTheme="majorHAnsi"/>
          <w:b/>
          <w:bCs/>
        </w:rPr>
        <w:t xml:space="preserve"> </w:t>
      </w:r>
      <w:r w:rsidR="00265C7A">
        <w:rPr>
          <w:rFonts w:asciiTheme="majorHAnsi" w:hAnsiTheme="majorHAnsi"/>
          <w:b/>
          <w:bCs/>
        </w:rPr>
        <w:t>S</w:t>
      </w:r>
      <w:r>
        <w:rPr>
          <w:rFonts w:asciiTheme="majorHAnsi" w:hAnsiTheme="majorHAnsi"/>
          <w:b/>
          <w:bCs/>
        </w:rPr>
        <w:t>elçuk Kaya</w:t>
      </w:r>
      <w:r w:rsidR="00265C7A">
        <w:rPr>
          <w:rFonts w:asciiTheme="majorHAnsi" w:hAnsiTheme="majorHAnsi"/>
          <w:b/>
          <w:bCs/>
        </w:rPr>
        <w:t>:79.320,00 TL</w:t>
      </w:r>
    </w:p>
    <w:p w14:paraId="66094194" w14:textId="0DC6C6DF" w:rsidR="00A64A38" w:rsidRPr="00151636" w:rsidRDefault="00A64A38" w:rsidP="00C605F8">
      <w:pPr>
        <w:spacing w:after="0"/>
        <w:rPr>
          <w:rFonts w:asciiTheme="majorHAnsi" w:hAnsiTheme="majorHAnsi"/>
          <w:b/>
          <w:bCs/>
        </w:rPr>
      </w:pPr>
      <w:r>
        <w:rPr>
          <w:rFonts w:asciiTheme="majorHAnsi" w:hAnsiTheme="majorHAnsi"/>
          <w:b/>
          <w:bCs/>
        </w:rPr>
        <w:t>Bireysel Elektrik Aboneliği Bedeli: 7.412.000,00 TL</w:t>
      </w:r>
    </w:p>
    <w:p w14:paraId="2CC05D4C" w14:textId="296ED165" w:rsidR="00977CD4" w:rsidRPr="00151636" w:rsidRDefault="00977CD4" w:rsidP="00977CD4">
      <w:pPr>
        <w:spacing w:after="0"/>
        <w:rPr>
          <w:rFonts w:asciiTheme="majorHAnsi" w:hAnsiTheme="majorHAnsi"/>
          <w:b/>
          <w:bCs/>
        </w:rPr>
      </w:pPr>
    </w:p>
    <w:p w14:paraId="234F9179" w14:textId="013E0ED4" w:rsidR="00CA34B5" w:rsidRPr="00151636" w:rsidRDefault="00CA34B5" w:rsidP="00C605F8">
      <w:pPr>
        <w:spacing w:after="0"/>
        <w:rPr>
          <w:rFonts w:asciiTheme="majorHAnsi" w:hAnsiTheme="majorHAnsi"/>
          <w:b/>
          <w:bCs/>
        </w:rPr>
      </w:pPr>
      <w:proofErr w:type="gramStart"/>
      <w:r w:rsidRPr="00151636">
        <w:rPr>
          <w:rFonts w:asciiTheme="majorHAnsi" w:hAnsiTheme="majorHAnsi"/>
          <w:b/>
          <w:bCs/>
        </w:rPr>
        <w:t>Toplam :</w:t>
      </w:r>
      <w:proofErr w:type="gramEnd"/>
      <w:r w:rsidR="00A64A38">
        <w:rPr>
          <w:rFonts w:asciiTheme="majorHAnsi" w:hAnsiTheme="majorHAnsi"/>
          <w:b/>
          <w:bCs/>
        </w:rPr>
        <w:t>9.517.397,00 TL</w:t>
      </w:r>
    </w:p>
    <w:p w14:paraId="405FE747" w14:textId="2E88C4F2" w:rsidR="005F1589" w:rsidRPr="00151636" w:rsidRDefault="005F1589" w:rsidP="005F1589">
      <w:pPr>
        <w:spacing w:after="0"/>
        <w:rPr>
          <w:rFonts w:asciiTheme="majorHAnsi" w:hAnsiTheme="majorHAnsi"/>
        </w:rPr>
      </w:pPr>
    </w:p>
    <w:p w14:paraId="02D14E47" w14:textId="77777777" w:rsidR="00037D65" w:rsidRPr="00151636" w:rsidRDefault="00037D65" w:rsidP="005F1589">
      <w:pPr>
        <w:spacing w:after="0"/>
        <w:rPr>
          <w:rFonts w:asciiTheme="majorHAnsi" w:hAnsiTheme="majorHAnsi"/>
        </w:rPr>
      </w:pPr>
    </w:p>
    <w:sectPr w:rsidR="00037D65" w:rsidRPr="00151636" w:rsidSect="00347414">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E9D2F4" w14:textId="77777777" w:rsidR="004961F0" w:rsidRDefault="004961F0" w:rsidP="0086037E">
      <w:pPr>
        <w:spacing w:after="0" w:line="240" w:lineRule="auto"/>
      </w:pPr>
      <w:r>
        <w:separator/>
      </w:r>
    </w:p>
  </w:endnote>
  <w:endnote w:type="continuationSeparator" w:id="0">
    <w:p w14:paraId="50A67278" w14:textId="77777777" w:rsidR="004961F0" w:rsidRDefault="004961F0" w:rsidP="008603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A2"/>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BE958" w14:textId="77777777" w:rsidR="00151636" w:rsidRDefault="00151636">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280255"/>
      <w:docPartObj>
        <w:docPartGallery w:val="Page Numbers (Bottom of Page)"/>
        <w:docPartUnique/>
      </w:docPartObj>
    </w:sdtPr>
    <w:sdtContent>
      <w:p w14:paraId="390CF522" w14:textId="08C64212" w:rsidR="00151636" w:rsidRDefault="00151636">
        <w:pPr>
          <w:pStyle w:val="AltBilgi"/>
        </w:pPr>
        <w:r>
          <w:rPr>
            <w:noProof/>
          </w:rPr>
          <mc:AlternateContent>
            <mc:Choice Requires="wps">
              <w:drawing>
                <wp:anchor distT="0" distB="0" distL="114300" distR="114300" simplePos="0" relativeHeight="251659264" behindDoc="0" locked="0" layoutInCell="1" allowOverlap="1" wp14:anchorId="13F3873F" wp14:editId="611842A7">
                  <wp:simplePos x="0" y="0"/>
                  <wp:positionH relativeFrom="rightMargin">
                    <wp:align>center</wp:align>
                  </wp:positionH>
                  <wp:positionV relativeFrom="bottomMargin">
                    <wp:align>top</wp:align>
                  </wp:positionV>
                  <wp:extent cx="762000" cy="895350"/>
                  <wp:effectExtent l="0" t="0" r="0" b="0"/>
                  <wp:wrapNone/>
                  <wp:docPr id="11" name="Dikdörtgen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709992740"/>
                              </w:sdtPr>
                              <w:sdtContent>
                                <w:sdt>
                                  <w:sdtPr>
                                    <w:rPr>
                                      <w:rFonts w:asciiTheme="majorHAnsi" w:eastAsiaTheme="majorEastAsia" w:hAnsiTheme="majorHAnsi" w:cstheme="majorBidi"/>
                                      <w:sz w:val="48"/>
                                      <w:szCs w:val="48"/>
                                    </w:rPr>
                                    <w:id w:val="-1904517296"/>
                                  </w:sdtPr>
                                  <w:sdtContent>
                                    <w:p w14:paraId="00983F7A" w14:textId="77777777" w:rsidR="00151636" w:rsidRDefault="00151636">
                                      <w:pPr>
                                        <w:jc w:val="center"/>
                                        <w:rPr>
                                          <w:rFonts w:asciiTheme="majorHAnsi" w:eastAsiaTheme="majorEastAsia" w:hAnsiTheme="majorHAnsi" w:cstheme="majorBidi"/>
                                          <w:sz w:val="48"/>
                                          <w:szCs w:val="48"/>
                                        </w:rPr>
                                      </w:pPr>
                                      <w:r>
                                        <w:rPr>
                                          <w:rFonts w:eastAsiaTheme="minorEastAsia" w:cs="Times New Roman"/>
                                        </w:rPr>
                                        <w:fldChar w:fldCharType="begin"/>
                                      </w:r>
                                      <w:r>
                                        <w:instrText>PAGE   \* MERGEFORMAT</w:instrText>
                                      </w:r>
                                      <w:r>
                                        <w:rPr>
                                          <w:rFonts w:eastAsiaTheme="minorEastAsia" w:cs="Times New Roman"/>
                                        </w:rPr>
                                        <w:fldChar w:fldCharType="separate"/>
                                      </w:r>
                                      <w:r>
                                        <w:rPr>
                                          <w:rFonts w:asciiTheme="majorHAnsi" w:eastAsiaTheme="majorEastAsia" w:hAnsiTheme="majorHAnsi" w:cstheme="majorBidi"/>
                                          <w:sz w:val="48"/>
                                          <w:szCs w:val="48"/>
                                        </w:rPr>
                                        <w:t>2</w:t>
                                      </w:r>
                                      <w:r>
                                        <w:rPr>
                                          <w:rFonts w:asciiTheme="majorHAnsi" w:eastAsiaTheme="majorEastAsia" w:hAnsiTheme="majorHAnsi" w:cstheme="majorBidi"/>
                                          <w:sz w:val="48"/>
                                          <w:szCs w:val="48"/>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F3873F" id="Dikdörtgen 11" o:spid="_x0000_s1057"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stroked="f">
                  <v:textbox>
                    <w:txbxContent>
                      <w:sdt>
                        <w:sdtPr>
                          <w:rPr>
                            <w:rFonts w:asciiTheme="majorHAnsi" w:eastAsiaTheme="majorEastAsia" w:hAnsiTheme="majorHAnsi" w:cstheme="majorBidi"/>
                            <w:sz w:val="48"/>
                            <w:szCs w:val="48"/>
                          </w:rPr>
                          <w:id w:val="1709992740"/>
                        </w:sdtPr>
                        <w:sdtContent>
                          <w:sdt>
                            <w:sdtPr>
                              <w:rPr>
                                <w:rFonts w:asciiTheme="majorHAnsi" w:eastAsiaTheme="majorEastAsia" w:hAnsiTheme="majorHAnsi" w:cstheme="majorBidi"/>
                                <w:sz w:val="48"/>
                                <w:szCs w:val="48"/>
                              </w:rPr>
                              <w:id w:val="-1904517296"/>
                            </w:sdtPr>
                            <w:sdtContent>
                              <w:p w14:paraId="00983F7A" w14:textId="77777777" w:rsidR="00151636" w:rsidRDefault="00151636">
                                <w:pPr>
                                  <w:jc w:val="center"/>
                                  <w:rPr>
                                    <w:rFonts w:asciiTheme="majorHAnsi" w:eastAsiaTheme="majorEastAsia" w:hAnsiTheme="majorHAnsi" w:cstheme="majorBidi"/>
                                    <w:sz w:val="48"/>
                                    <w:szCs w:val="48"/>
                                  </w:rPr>
                                </w:pPr>
                                <w:r>
                                  <w:rPr>
                                    <w:rFonts w:eastAsiaTheme="minorEastAsia" w:cs="Times New Roman"/>
                                  </w:rPr>
                                  <w:fldChar w:fldCharType="begin"/>
                                </w:r>
                                <w:r>
                                  <w:instrText>PAGE   \* MERGEFORMAT</w:instrText>
                                </w:r>
                                <w:r>
                                  <w:rPr>
                                    <w:rFonts w:eastAsiaTheme="minorEastAsia" w:cs="Times New Roman"/>
                                  </w:rPr>
                                  <w:fldChar w:fldCharType="separate"/>
                                </w:r>
                                <w:r>
                                  <w:rPr>
                                    <w:rFonts w:asciiTheme="majorHAnsi" w:eastAsiaTheme="majorEastAsia" w:hAnsiTheme="majorHAnsi" w:cstheme="majorBidi"/>
                                    <w:sz w:val="48"/>
                                    <w:szCs w:val="48"/>
                                  </w:rPr>
                                  <w:t>2</w:t>
                                </w:r>
                                <w:r>
                                  <w:rPr>
                                    <w:rFonts w:asciiTheme="majorHAnsi" w:eastAsiaTheme="majorEastAsia" w:hAnsiTheme="majorHAnsi" w:cstheme="majorBidi"/>
                                    <w:sz w:val="48"/>
                                    <w:szCs w:val="48"/>
                                  </w:rPr>
                                  <w:fldChar w:fldCharType="end"/>
                                </w:r>
                              </w:p>
                            </w:sdtContent>
                          </w:sdt>
                        </w:sdtContent>
                      </w:sdt>
                    </w:txbxContent>
                  </v:textbox>
                  <w10:wrap anchorx="margin" anchory="margin"/>
                </v:rect>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17352" w14:textId="77777777" w:rsidR="00151636" w:rsidRDefault="00151636">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3B37E7" w14:textId="77777777" w:rsidR="004961F0" w:rsidRDefault="004961F0" w:rsidP="0086037E">
      <w:pPr>
        <w:spacing w:after="0" w:line="240" w:lineRule="auto"/>
      </w:pPr>
      <w:r>
        <w:separator/>
      </w:r>
    </w:p>
  </w:footnote>
  <w:footnote w:type="continuationSeparator" w:id="0">
    <w:p w14:paraId="44B1E59D" w14:textId="77777777" w:rsidR="004961F0" w:rsidRDefault="004961F0" w:rsidP="008603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BAB61" w14:textId="77777777" w:rsidR="00151636" w:rsidRDefault="00151636">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1346F" w14:textId="77777777" w:rsidR="00151636" w:rsidRDefault="00151636">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96509" w14:textId="77777777" w:rsidR="00151636" w:rsidRDefault="00151636">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950"/>
    <w:rsid w:val="00017483"/>
    <w:rsid w:val="00033E1B"/>
    <w:rsid w:val="00037D65"/>
    <w:rsid w:val="00046FD6"/>
    <w:rsid w:val="00055BAE"/>
    <w:rsid w:val="000712F4"/>
    <w:rsid w:val="000752CC"/>
    <w:rsid w:val="00075F5C"/>
    <w:rsid w:val="000B0B34"/>
    <w:rsid w:val="000B2896"/>
    <w:rsid w:val="000B7351"/>
    <w:rsid w:val="000C5FCD"/>
    <w:rsid w:val="000D01E6"/>
    <w:rsid w:val="000D6588"/>
    <w:rsid w:val="001112B5"/>
    <w:rsid w:val="0012375D"/>
    <w:rsid w:val="00127AA6"/>
    <w:rsid w:val="001321B2"/>
    <w:rsid w:val="00145D39"/>
    <w:rsid w:val="00151636"/>
    <w:rsid w:val="00155E72"/>
    <w:rsid w:val="00156A30"/>
    <w:rsid w:val="0016043C"/>
    <w:rsid w:val="00167D56"/>
    <w:rsid w:val="00172086"/>
    <w:rsid w:val="00183EA6"/>
    <w:rsid w:val="001878F8"/>
    <w:rsid w:val="00190589"/>
    <w:rsid w:val="00190C43"/>
    <w:rsid w:val="00196F92"/>
    <w:rsid w:val="001B5A77"/>
    <w:rsid w:val="001D7375"/>
    <w:rsid w:val="001E609F"/>
    <w:rsid w:val="00226AD4"/>
    <w:rsid w:val="00251824"/>
    <w:rsid w:val="00251931"/>
    <w:rsid w:val="00262F34"/>
    <w:rsid w:val="00265C7A"/>
    <w:rsid w:val="002A7DC2"/>
    <w:rsid w:val="002D48D6"/>
    <w:rsid w:val="002F43BC"/>
    <w:rsid w:val="002F4EF4"/>
    <w:rsid w:val="002F59AB"/>
    <w:rsid w:val="00305E65"/>
    <w:rsid w:val="003069C4"/>
    <w:rsid w:val="00320E51"/>
    <w:rsid w:val="003469DF"/>
    <w:rsid w:val="00347414"/>
    <w:rsid w:val="00353E9A"/>
    <w:rsid w:val="00354F81"/>
    <w:rsid w:val="00367F93"/>
    <w:rsid w:val="00376EBA"/>
    <w:rsid w:val="00380613"/>
    <w:rsid w:val="003C6F17"/>
    <w:rsid w:val="003E3B20"/>
    <w:rsid w:val="003F1484"/>
    <w:rsid w:val="003F5C2C"/>
    <w:rsid w:val="00405750"/>
    <w:rsid w:val="00410A66"/>
    <w:rsid w:val="004265C1"/>
    <w:rsid w:val="00434F30"/>
    <w:rsid w:val="00436B3C"/>
    <w:rsid w:val="0044111A"/>
    <w:rsid w:val="00442D38"/>
    <w:rsid w:val="00445F2B"/>
    <w:rsid w:val="00480B76"/>
    <w:rsid w:val="004814C5"/>
    <w:rsid w:val="0049033B"/>
    <w:rsid w:val="0049173E"/>
    <w:rsid w:val="004961F0"/>
    <w:rsid w:val="004A4E88"/>
    <w:rsid w:val="004B5A97"/>
    <w:rsid w:val="004B6973"/>
    <w:rsid w:val="004C707C"/>
    <w:rsid w:val="004D0839"/>
    <w:rsid w:val="004D0A37"/>
    <w:rsid w:val="004D298C"/>
    <w:rsid w:val="004D5132"/>
    <w:rsid w:val="004D5E19"/>
    <w:rsid w:val="004E2939"/>
    <w:rsid w:val="004E2F14"/>
    <w:rsid w:val="004F07EC"/>
    <w:rsid w:val="004F4405"/>
    <w:rsid w:val="00501848"/>
    <w:rsid w:val="00502AF1"/>
    <w:rsid w:val="00505921"/>
    <w:rsid w:val="00507FE3"/>
    <w:rsid w:val="0051634D"/>
    <w:rsid w:val="00516F9E"/>
    <w:rsid w:val="00525BAE"/>
    <w:rsid w:val="00526119"/>
    <w:rsid w:val="00526B7A"/>
    <w:rsid w:val="0052754A"/>
    <w:rsid w:val="00527E0B"/>
    <w:rsid w:val="005361C1"/>
    <w:rsid w:val="00542CD6"/>
    <w:rsid w:val="00543911"/>
    <w:rsid w:val="0055223B"/>
    <w:rsid w:val="0055515D"/>
    <w:rsid w:val="00577A4A"/>
    <w:rsid w:val="005815AE"/>
    <w:rsid w:val="00591BD8"/>
    <w:rsid w:val="005A3DB5"/>
    <w:rsid w:val="005A4001"/>
    <w:rsid w:val="005A4E1A"/>
    <w:rsid w:val="005B14AB"/>
    <w:rsid w:val="005B28CE"/>
    <w:rsid w:val="005B2CC8"/>
    <w:rsid w:val="005B4AA6"/>
    <w:rsid w:val="005B68DE"/>
    <w:rsid w:val="005D25C6"/>
    <w:rsid w:val="005D30BF"/>
    <w:rsid w:val="005E08F1"/>
    <w:rsid w:val="005F1589"/>
    <w:rsid w:val="005F5827"/>
    <w:rsid w:val="005F5B52"/>
    <w:rsid w:val="00636EB7"/>
    <w:rsid w:val="006430D0"/>
    <w:rsid w:val="0065445C"/>
    <w:rsid w:val="00654E27"/>
    <w:rsid w:val="00655B4C"/>
    <w:rsid w:val="00657EAE"/>
    <w:rsid w:val="006735F7"/>
    <w:rsid w:val="00681DCE"/>
    <w:rsid w:val="00687ECC"/>
    <w:rsid w:val="00690A3A"/>
    <w:rsid w:val="006A4416"/>
    <w:rsid w:val="006C4C62"/>
    <w:rsid w:val="006C5648"/>
    <w:rsid w:val="006C6103"/>
    <w:rsid w:val="006D26E7"/>
    <w:rsid w:val="006D2B9E"/>
    <w:rsid w:val="006E2A5E"/>
    <w:rsid w:val="006E5D3E"/>
    <w:rsid w:val="006E72DE"/>
    <w:rsid w:val="006F1FEC"/>
    <w:rsid w:val="00705BD0"/>
    <w:rsid w:val="00712072"/>
    <w:rsid w:val="00761AC8"/>
    <w:rsid w:val="00764B60"/>
    <w:rsid w:val="00767F0F"/>
    <w:rsid w:val="007708D1"/>
    <w:rsid w:val="00770A8A"/>
    <w:rsid w:val="00795301"/>
    <w:rsid w:val="007A26AF"/>
    <w:rsid w:val="007A4CE4"/>
    <w:rsid w:val="007B2D89"/>
    <w:rsid w:val="007C3474"/>
    <w:rsid w:val="007D0EBE"/>
    <w:rsid w:val="007E173F"/>
    <w:rsid w:val="007F3373"/>
    <w:rsid w:val="007F7222"/>
    <w:rsid w:val="008106DA"/>
    <w:rsid w:val="008141CD"/>
    <w:rsid w:val="00822CAE"/>
    <w:rsid w:val="00823FAB"/>
    <w:rsid w:val="00830FBD"/>
    <w:rsid w:val="00833705"/>
    <w:rsid w:val="0083569C"/>
    <w:rsid w:val="0085673E"/>
    <w:rsid w:val="0086037E"/>
    <w:rsid w:val="00861E32"/>
    <w:rsid w:val="008636DC"/>
    <w:rsid w:val="00865FDA"/>
    <w:rsid w:val="0086748A"/>
    <w:rsid w:val="008726AE"/>
    <w:rsid w:val="00876BE1"/>
    <w:rsid w:val="0087715F"/>
    <w:rsid w:val="00881007"/>
    <w:rsid w:val="00883EF8"/>
    <w:rsid w:val="008871DD"/>
    <w:rsid w:val="00893E66"/>
    <w:rsid w:val="008A0486"/>
    <w:rsid w:val="008B3B89"/>
    <w:rsid w:val="008B6514"/>
    <w:rsid w:val="008B6782"/>
    <w:rsid w:val="008C48CC"/>
    <w:rsid w:val="008F5E32"/>
    <w:rsid w:val="00916062"/>
    <w:rsid w:val="00916228"/>
    <w:rsid w:val="0092437E"/>
    <w:rsid w:val="009312E0"/>
    <w:rsid w:val="00935AB2"/>
    <w:rsid w:val="00943AAB"/>
    <w:rsid w:val="009673D0"/>
    <w:rsid w:val="00967994"/>
    <w:rsid w:val="009706AD"/>
    <w:rsid w:val="00977CB6"/>
    <w:rsid w:val="00977CD4"/>
    <w:rsid w:val="009B35E4"/>
    <w:rsid w:val="009B4E7F"/>
    <w:rsid w:val="009B596A"/>
    <w:rsid w:val="009C5D05"/>
    <w:rsid w:val="009D5025"/>
    <w:rsid w:val="009E3B1A"/>
    <w:rsid w:val="009F39D7"/>
    <w:rsid w:val="009F41BD"/>
    <w:rsid w:val="009F5499"/>
    <w:rsid w:val="009F7D3E"/>
    <w:rsid w:val="00A12916"/>
    <w:rsid w:val="00A12B80"/>
    <w:rsid w:val="00A31A68"/>
    <w:rsid w:val="00A35709"/>
    <w:rsid w:val="00A36923"/>
    <w:rsid w:val="00A4617A"/>
    <w:rsid w:val="00A54B4A"/>
    <w:rsid w:val="00A579C1"/>
    <w:rsid w:val="00A64A38"/>
    <w:rsid w:val="00A74333"/>
    <w:rsid w:val="00A8333D"/>
    <w:rsid w:val="00A95D56"/>
    <w:rsid w:val="00AB189D"/>
    <w:rsid w:val="00AC0DC3"/>
    <w:rsid w:val="00AC56B3"/>
    <w:rsid w:val="00AD00A4"/>
    <w:rsid w:val="00AD7E9E"/>
    <w:rsid w:val="00AE4FC2"/>
    <w:rsid w:val="00AF6B92"/>
    <w:rsid w:val="00B157CB"/>
    <w:rsid w:val="00B17B0C"/>
    <w:rsid w:val="00B4130F"/>
    <w:rsid w:val="00B452CC"/>
    <w:rsid w:val="00B45950"/>
    <w:rsid w:val="00B46F7A"/>
    <w:rsid w:val="00B62AA1"/>
    <w:rsid w:val="00B64ACB"/>
    <w:rsid w:val="00B663A9"/>
    <w:rsid w:val="00B66917"/>
    <w:rsid w:val="00B75E57"/>
    <w:rsid w:val="00B83F47"/>
    <w:rsid w:val="00B97EBC"/>
    <w:rsid w:val="00BA269B"/>
    <w:rsid w:val="00BC23BE"/>
    <w:rsid w:val="00BC2B60"/>
    <w:rsid w:val="00BC4DC6"/>
    <w:rsid w:val="00BF2CD6"/>
    <w:rsid w:val="00C140F2"/>
    <w:rsid w:val="00C23E75"/>
    <w:rsid w:val="00C3540B"/>
    <w:rsid w:val="00C42DB0"/>
    <w:rsid w:val="00C605F8"/>
    <w:rsid w:val="00C608DC"/>
    <w:rsid w:val="00C76AED"/>
    <w:rsid w:val="00C80A59"/>
    <w:rsid w:val="00C86A82"/>
    <w:rsid w:val="00C93212"/>
    <w:rsid w:val="00CA34B5"/>
    <w:rsid w:val="00CA6031"/>
    <w:rsid w:val="00CB7848"/>
    <w:rsid w:val="00CC5B24"/>
    <w:rsid w:val="00CD4489"/>
    <w:rsid w:val="00CD5877"/>
    <w:rsid w:val="00D202BC"/>
    <w:rsid w:val="00D25FE8"/>
    <w:rsid w:val="00D33FBF"/>
    <w:rsid w:val="00D4066C"/>
    <w:rsid w:val="00D421E3"/>
    <w:rsid w:val="00D63753"/>
    <w:rsid w:val="00D663B1"/>
    <w:rsid w:val="00D72CD5"/>
    <w:rsid w:val="00D74BB5"/>
    <w:rsid w:val="00D7562C"/>
    <w:rsid w:val="00D77FE3"/>
    <w:rsid w:val="00D83207"/>
    <w:rsid w:val="00D87B91"/>
    <w:rsid w:val="00D942BB"/>
    <w:rsid w:val="00DA6EB4"/>
    <w:rsid w:val="00DA7CA9"/>
    <w:rsid w:val="00DB37A7"/>
    <w:rsid w:val="00DB47C5"/>
    <w:rsid w:val="00DD7503"/>
    <w:rsid w:val="00DE0839"/>
    <w:rsid w:val="00DE18F4"/>
    <w:rsid w:val="00DE2B73"/>
    <w:rsid w:val="00DF5226"/>
    <w:rsid w:val="00DF6767"/>
    <w:rsid w:val="00E04126"/>
    <w:rsid w:val="00E059D3"/>
    <w:rsid w:val="00E175BB"/>
    <w:rsid w:val="00E32C1D"/>
    <w:rsid w:val="00E43D87"/>
    <w:rsid w:val="00E548D8"/>
    <w:rsid w:val="00E606B5"/>
    <w:rsid w:val="00E642D5"/>
    <w:rsid w:val="00E70CCA"/>
    <w:rsid w:val="00E75B89"/>
    <w:rsid w:val="00E835F1"/>
    <w:rsid w:val="00E84BE5"/>
    <w:rsid w:val="00E876FB"/>
    <w:rsid w:val="00E903A6"/>
    <w:rsid w:val="00EA320B"/>
    <w:rsid w:val="00EC50FA"/>
    <w:rsid w:val="00ED04DA"/>
    <w:rsid w:val="00ED33F0"/>
    <w:rsid w:val="00ED66DD"/>
    <w:rsid w:val="00EE08B8"/>
    <w:rsid w:val="00EE46E8"/>
    <w:rsid w:val="00EF0D8F"/>
    <w:rsid w:val="00EF6068"/>
    <w:rsid w:val="00F121BE"/>
    <w:rsid w:val="00F141A7"/>
    <w:rsid w:val="00F15963"/>
    <w:rsid w:val="00F17E5B"/>
    <w:rsid w:val="00F23D7D"/>
    <w:rsid w:val="00F45138"/>
    <w:rsid w:val="00F52A58"/>
    <w:rsid w:val="00F612E2"/>
    <w:rsid w:val="00F65278"/>
    <w:rsid w:val="00F76656"/>
    <w:rsid w:val="00F77A39"/>
    <w:rsid w:val="00F80B78"/>
    <w:rsid w:val="00F82969"/>
    <w:rsid w:val="00F82FD7"/>
    <w:rsid w:val="00F841AD"/>
    <w:rsid w:val="00F867B6"/>
    <w:rsid w:val="00F9353E"/>
    <w:rsid w:val="00F95E49"/>
    <w:rsid w:val="00FB5C7D"/>
    <w:rsid w:val="00FC2F96"/>
    <w:rsid w:val="00FC399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01A85A"/>
  <w15:chartTrackingRefBased/>
  <w15:docId w15:val="{2EFF958A-1DB9-4B6E-984B-6A7A28920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B459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B459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B45950"/>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B45950"/>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B45950"/>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B45950"/>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B45950"/>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B45950"/>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B45950"/>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B45950"/>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B45950"/>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B45950"/>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B45950"/>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B45950"/>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B45950"/>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B45950"/>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B45950"/>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B45950"/>
    <w:rPr>
      <w:rFonts w:eastAsiaTheme="majorEastAsia" w:cstheme="majorBidi"/>
      <w:color w:val="272727" w:themeColor="text1" w:themeTint="D8"/>
    </w:rPr>
  </w:style>
  <w:style w:type="paragraph" w:styleId="KonuBal">
    <w:name w:val="Title"/>
    <w:basedOn w:val="Normal"/>
    <w:next w:val="Normal"/>
    <w:link w:val="KonuBalChar"/>
    <w:uiPriority w:val="10"/>
    <w:qFormat/>
    <w:rsid w:val="00B459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B45950"/>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B45950"/>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B45950"/>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B45950"/>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B45950"/>
    <w:rPr>
      <w:i/>
      <w:iCs/>
      <w:color w:val="404040" w:themeColor="text1" w:themeTint="BF"/>
    </w:rPr>
  </w:style>
  <w:style w:type="paragraph" w:styleId="ListeParagraf">
    <w:name w:val="List Paragraph"/>
    <w:basedOn w:val="Normal"/>
    <w:uiPriority w:val="34"/>
    <w:qFormat/>
    <w:rsid w:val="00B45950"/>
    <w:pPr>
      <w:ind w:left="720"/>
      <w:contextualSpacing/>
    </w:pPr>
  </w:style>
  <w:style w:type="character" w:styleId="GlVurgulama">
    <w:name w:val="Intense Emphasis"/>
    <w:basedOn w:val="VarsaylanParagrafYazTipi"/>
    <w:uiPriority w:val="21"/>
    <w:qFormat/>
    <w:rsid w:val="00B45950"/>
    <w:rPr>
      <w:i/>
      <w:iCs/>
      <w:color w:val="0F4761" w:themeColor="accent1" w:themeShade="BF"/>
    </w:rPr>
  </w:style>
  <w:style w:type="paragraph" w:styleId="GlAlnt">
    <w:name w:val="Intense Quote"/>
    <w:basedOn w:val="Normal"/>
    <w:next w:val="Normal"/>
    <w:link w:val="GlAlntChar"/>
    <w:uiPriority w:val="30"/>
    <w:qFormat/>
    <w:rsid w:val="00B459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B45950"/>
    <w:rPr>
      <w:i/>
      <w:iCs/>
      <w:color w:val="0F4761" w:themeColor="accent1" w:themeShade="BF"/>
    </w:rPr>
  </w:style>
  <w:style w:type="character" w:styleId="GlBavuru">
    <w:name w:val="Intense Reference"/>
    <w:basedOn w:val="VarsaylanParagrafYazTipi"/>
    <w:uiPriority w:val="32"/>
    <w:qFormat/>
    <w:rsid w:val="00B45950"/>
    <w:rPr>
      <w:b/>
      <w:bCs/>
      <w:smallCaps/>
      <w:color w:val="0F4761" w:themeColor="accent1" w:themeShade="BF"/>
      <w:spacing w:val="5"/>
    </w:rPr>
  </w:style>
  <w:style w:type="paragraph" w:styleId="stBilgi">
    <w:name w:val="header"/>
    <w:basedOn w:val="Normal"/>
    <w:link w:val="stBilgiChar"/>
    <w:uiPriority w:val="99"/>
    <w:unhideWhenUsed/>
    <w:rsid w:val="0086037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6037E"/>
  </w:style>
  <w:style w:type="paragraph" w:styleId="AltBilgi">
    <w:name w:val="footer"/>
    <w:basedOn w:val="Normal"/>
    <w:link w:val="AltBilgiChar"/>
    <w:uiPriority w:val="99"/>
    <w:unhideWhenUsed/>
    <w:rsid w:val="0086037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6037E"/>
  </w:style>
  <w:style w:type="table" w:styleId="TabloKlavuzu">
    <w:name w:val="Table Grid"/>
    <w:basedOn w:val="NormalTablo"/>
    <w:uiPriority w:val="39"/>
    <w:rsid w:val="00B17B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link w:val="AralkYokChar"/>
    <w:uiPriority w:val="1"/>
    <w:qFormat/>
    <w:rsid w:val="00347414"/>
    <w:pPr>
      <w:spacing w:after="0" w:line="240" w:lineRule="auto"/>
    </w:pPr>
    <w:rPr>
      <w:rFonts w:eastAsiaTheme="minorEastAsia"/>
      <w:lang w:eastAsia="tr-TR"/>
    </w:rPr>
  </w:style>
  <w:style w:type="character" w:customStyle="1" w:styleId="AralkYokChar">
    <w:name w:val="Aralık Yok Char"/>
    <w:basedOn w:val="VarsaylanParagrafYazTipi"/>
    <w:link w:val="AralkYok"/>
    <w:uiPriority w:val="1"/>
    <w:rsid w:val="00347414"/>
    <w:rPr>
      <w:rFonts w:eastAsiaTheme="minorEastAsia"/>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254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2026-08-01T00:00:00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7A3A326-FE3E-47BA-9DC4-046E3D41B0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1681</TotalTime>
  <Pages>1</Pages>
  <Words>2068</Words>
  <Characters>11794</Characters>
  <Application>Microsoft Office Word</Application>
  <DocSecurity>0</DocSecurity>
  <Lines>98</Lines>
  <Paragraphs>27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recep türkyılmaz</dc:creator>
  <cp:keywords/>
  <dc:description/>
  <cp:lastModifiedBy>FLAMİNGO 7 SİTESİ</cp:lastModifiedBy>
  <cp:revision>243</cp:revision>
  <cp:lastPrinted>2026-08-10T18:43:00Z</cp:lastPrinted>
  <dcterms:created xsi:type="dcterms:W3CDTF">2024-07-19T10:12:00Z</dcterms:created>
  <dcterms:modified xsi:type="dcterms:W3CDTF">2026-08-19T16:18:00Z</dcterms:modified>
</cp:coreProperties>
</file>