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60569" w14:textId="77777777" w:rsidR="003A2B87" w:rsidRDefault="003A2B87" w:rsidP="003A2B87">
      <w:pPr>
        <w:spacing w:after="0"/>
      </w:pPr>
    </w:p>
    <w:p w14:paraId="018A4066" w14:textId="77777777" w:rsidR="003A2B87" w:rsidRPr="00910147" w:rsidRDefault="003A2B87" w:rsidP="003A2B87">
      <w:pPr>
        <w:spacing w:after="0"/>
        <w:jc w:val="center"/>
        <w:rPr>
          <w:b/>
        </w:rPr>
      </w:pPr>
      <w:r w:rsidRPr="00910147">
        <w:rPr>
          <w:b/>
        </w:rPr>
        <w:t>FLAMİNGO 7 TATİL SİTESİ</w:t>
      </w:r>
    </w:p>
    <w:p w14:paraId="2FD545D3" w14:textId="77777777" w:rsidR="003A2B87" w:rsidRPr="00910147" w:rsidRDefault="003A2B87" w:rsidP="003A2B87">
      <w:pPr>
        <w:spacing w:after="0"/>
        <w:jc w:val="center"/>
        <w:rPr>
          <w:b/>
        </w:rPr>
      </w:pPr>
      <w:r w:rsidRPr="00910147">
        <w:rPr>
          <w:b/>
        </w:rPr>
        <w:t>2023 YILI TEMSİLCİLER OLAĞAN GENEL KURULU</w:t>
      </w:r>
    </w:p>
    <w:p w14:paraId="23E46F0B" w14:textId="77777777" w:rsidR="003A2B87" w:rsidRPr="00910147" w:rsidRDefault="003A2B87" w:rsidP="003A2B87">
      <w:pPr>
        <w:spacing w:after="0"/>
        <w:jc w:val="center"/>
        <w:rPr>
          <w:b/>
        </w:rPr>
      </w:pPr>
      <w:r w:rsidRPr="00910147">
        <w:rPr>
          <w:b/>
        </w:rPr>
        <w:t>DİVAN KURULU TUTANAĞI</w:t>
      </w:r>
    </w:p>
    <w:p w14:paraId="0D84D19A" w14:textId="77777777" w:rsidR="003A2B87" w:rsidRDefault="003A2B87" w:rsidP="003A2B87">
      <w:pPr>
        <w:spacing w:after="0"/>
      </w:pPr>
      <w:proofErr w:type="gramStart"/>
      <w:r>
        <w:t xml:space="preserve">Konu:   </w:t>
      </w:r>
      <w:proofErr w:type="gramEnd"/>
      <w:r>
        <w:t xml:space="preserve">         Gündem ve Yönetim Kurulu Seçimleri </w:t>
      </w:r>
      <w:proofErr w:type="spellStart"/>
      <w:r>
        <w:t>H.k</w:t>
      </w:r>
      <w:proofErr w:type="spellEnd"/>
    </w:p>
    <w:p w14:paraId="3B69BF8C" w14:textId="77777777" w:rsidR="003A2B87" w:rsidRDefault="003A2B87" w:rsidP="003A2B87">
      <w:pPr>
        <w:spacing w:after="0"/>
      </w:pPr>
      <w:r>
        <w:t>Tarih/</w:t>
      </w:r>
      <w:proofErr w:type="gramStart"/>
      <w:r>
        <w:t xml:space="preserve">saat:   </w:t>
      </w:r>
      <w:proofErr w:type="gramEnd"/>
      <w:r>
        <w:t>05.08.2023 14:00</w:t>
      </w:r>
      <w:bookmarkStart w:id="0" w:name="_GoBack"/>
      <w:bookmarkEnd w:id="0"/>
    </w:p>
    <w:p w14:paraId="62E641B3" w14:textId="77777777" w:rsidR="003A2B87" w:rsidRDefault="003A2B87" w:rsidP="003A2B87">
      <w:pPr>
        <w:spacing w:after="0"/>
      </w:pPr>
      <w:proofErr w:type="gramStart"/>
      <w:r>
        <w:t xml:space="preserve">Yer:   </w:t>
      </w:r>
      <w:proofErr w:type="gramEnd"/>
      <w:r>
        <w:t xml:space="preserve">              Site Yönetim Ofisi</w:t>
      </w:r>
    </w:p>
    <w:p w14:paraId="344098E4" w14:textId="77777777" w:rsidR="003A2B87" w:rsidRPr="00910147" w:rsidRDefault="003A2B87" w:rsidP="003A2B87">
      <w:pPr>
        <w:spacing w:after="0"/>
        <w:rPr>
          <w:b/>
        </w:rPr>
      </w:pPr>
      <w:r w:rsidRPr="00910147">
        <w:rPr>
          <w:b/>
        </w:rPr>
        <w:t>TEMSİLCİLER KURULU KARARLARI:</w:t>
      </w:r>
    </w:p>
    <w:p w14:paraId="02FC17C2" w14:textId="0EED1745" w:rsidR="003A2B87" w:rsidRDefault="00BD246A" w:rsidP="003A2B87">
      <w:pPr>
        <w:spacing w:after="0"/>
      </w:pPr>
      <w:r w:rsidRPr="00910147">
        <w:rPr>
          <w:b/>
        </w:rPr>
        <w:t>1-</w:t>
      </w:r>
      <w:r w:rsidR="003A2B87">
        <w:t xml:space="preserve">Açılış ve Yoklama yapıldı, </w:t>
      </w:r>
      <w:proofErr w:type="spellStart"/>
      <w:r w:rsidR="003A2B87">
        <w:t>hazurin</w:t>
      </w:r>
      <w:proofErr w:type="spellEnd"/>
      <w:r w:rsidR="003A2B87">
        <w:t xml:space="preserve"> cetveli incelendiğinde Olağan Temsilciler Genel Kuruluna 24 Katılımcının katıldığı 20 asil 4 vekalet ile katılım olduğu görüldü.</w:t>
      </w:r>
    </w:p>
    <w:p w14:paraId="1C28321D" w14:textId="4C689146" w:rsidR="003A2B87" w:rsidRDefault="00BD246A" w:rsidP="003A2B87">
      <w:pPr>
        <w:spacing w:after="0"/>
      </w:pPr>
      <w:r w:rsidRPr="00910147">
        <w:rPr>
          <w:b/>
        </w:rPr>
        <w:t>2-</w:t>
      </w:r>
      <w:r w:rsidR="003A2B87">
        <w:t>Divan heyetinin seçimleri için oylama yapıldı. Divan Başkanlığına Tezcan GÜNAY Kâtip üyeliğine Selahattin GÜLEÇ oy çokluğu ile seçildiler ve toplantıya katılanlar adına tutanakları imzalama yetkisinin divana verilmesi oy birliği ile kabul edildi.</w:t>
      </w:r>
    </w:p>
    <w:p w14:paraId="4D1744B3" w14:textId="2BBB4F5D" w:rsidR="003A2B87" w:rsidRDefault="00DB152B" w:rsidP="003A2B87">
      <w:pPr>
        <w:spacing w:after="0"/>
      </w:pPr>
      <w:r w:rsidRPr="00910147">
        <w:rPr>
          <w:b/>
        </w:rPr>
        <w:t>3-</w:t>
      </w:r>
      <w:r w:rsidR="003A2B87">
        <w:t>Ulu önder MUSTAFA KEMAL ATATÜRK ve tüm şehitlerimizin anısına 1 dakikalık saygı duruşu ve ardından İSTİKLAL MARŞI okundu.</w:t>
      </w:r>
    </w:p>
    <w:p w14:paraId="10B3606C" w14:textId="2B4809EF" w:rsidR="003A2B87" w:rsidRDefault="003A2B87" w:rsidP="003A2B87">
      <w:pPr>
        <w:spacing w:after="0"/>
      </w:pPr>
      <w:r>
        <w:t>Temsilcilerden sitemizde yapılması istenilen işler için 10(on) adet önerge alındı.</w:t>
      </w:r>
    </w:p>
    <w:p w14:paraId="4C86B719" w14:textId="7AA19FC1" w:rsidR="003A2B87" w:rsidRDefault="00DB152B" w:rsidP="003A2B87">
      <w:pPr>
        <w:spacing w:after="0"/>
      </w:pPr>
      <w:r w:rsidRPr="00910147">
        <w:rPr>
          <w:b/>
        </w:rPr>
        <w:t>4</w:t>
      </w:r>
      <w:r w:rsidR="00BD246A" w:rsidRPr="00910147">
        <w:rPr>
          <w:b/>
        </w:rPr>
        <w:t>-</w:t>
      </w:r>
      <w:r w:rsidR="003A2B87">
        <w:t>Yönetim Kurulu Çalışma (Faaliyet) Raporu daha önce temsilcilere dağıtıldığı için okunmasına gerek olmadığından Yönetim Kurulu Çalışma (Faaliyet) Raporu ibrası oy çokluğu ile kabul edildi.</w:t>
      </w:r>
    </w:p>
    <w:p w14:paraId="672B05D5" w14:textId="09520DE8" w:rsidR="003A2B87" w:rsidRDefault="003A2B87" w:rsidP="003A2B87">
      <w:pPr>
        <w:spacing w:after="0"/>
      </w:pPr>
      <w:r>
        <w:t>Musa KARLIDAĞ sitemiz adına devam eden mahkemeler hakkında bilgi verdi.</w:t>
      </w:r>
    </w:p>
    <w:p w14:paraId="788BAEB7" w14:textId="066E0748" w:rsidR="003A2B87" w:rsidRDefault="00DB152B" w:rsidP="003A2B87">
      <w:pPr>
        <w:spacing w:after="0"/>
      </w:pPr>
      <w:r w:rsidRPr="00910147">
        <w:rPr>
          <w:b/>
        </w:rPr>
        <w:t>5</w:t>
      </w:r>
      <w:r w:rsidR="00BD246A" w:rsidRPr="00910147">
        <w:rPr>
          <w:b/>
        </w:rPr>
        <w:t>-</w:t>
      </w:r>
      <w:r w:rsidR="003A2B87">
        <w:t>Denetleme Kurulu Raporunun okunması, görüşülmesinde Hasan BÜYÜKÇERÇİ denetim raporunu okumak için söz aldı (Eşi Aysel BÜYÜKÇERÇİ denetçi olduğundan yerine vekaleten) yapılan denetimler müspet olarak sonuçlanmıştır.</w:t>
      </w:r>
      <w:r w:rsidR="00EF04E7" w:rsidRPr="00EF04E7">
        <w:t xml:space="preserve">5195 evrak incelenmiş, herhangi bir hataya rastlanmamıştır yapılan denetim sonuçları </w:t>
      </w:r>
      <w:proofErr w:type="spellStart"/>
      <w:r w:rsidR="00EF04E7" w:rsidRPr="00EF04E7">
        <w:t>Apsiyon</w:t>
      </w:r>
      <w:proofErr w:type="spellEnd"/>
      <w:r w:rsidR="00EF04E7" w:rsidRPr="00EF04E7">
        <w:t xml:space="preserve"> programı ile de örtüşmektedir denildi denetim kurulu raporu oy çokluğu ile onaylanmıştır.</w:t>
      </w:r>
      <w:r w:rsidR="003A2B87">
        <w:tab/>
      </w:r>
      <w:r w:rsidR="003A2B87">
        <w:tab/>
      </w:r>
      <w:r w:rsidR="003A2B87">
        <w:tab/>
      </w:r>
      <w:r w:rsidR="003A2B87">
        <w:tab/>
      </w:r>
      <w:r w:rsidR="003A2B87">
        <w:tab/>
      </w:r>
      <w:r w:rsidR="003A2B87">
        <w:tab/>
      </w:r>
      <w:r w:rsidR="003A2B87">
        <w:tab/>
      </w:r>
      <w:r w:rsidR="003A2B87">
        <w:tab/>
        <w:t xml:space="preserve">             </w:t>
      </w:r>
    </w:p>
    <w:p w14:paraId="21BAA9BA" w14:textId="69061330" w:rsidR="003A2B87" w:rsidRDefault="00DB152B" w:rsidP="003A2B87">
      <w:pPr>
        <w:spacing w:after="0"/>
      </w:pPr>
      <w:r w:rsidRPr="00910147">
        <w:rPr>
          <w:b/>
        </w:rPr>
        <w:t>6</w:t>
      </w:r>
      <w:r w:rsidR="003A2B87" w:rsidRPr="00910147">
        <w:rPr>
          <w:b/>
        </w:rPr>
        <w:t>-</w:t>
      </w:r>
      <w:r w:rsidR="003A2B87">
        <w:t>Sitemiz dahilinde bireysel elektrik aboneliğine geçilmesi için Silifke Tapu müdürlüğünün istemi üzerine (Site trafo yerinin 99 yıllığına bir kuruş bedelle/iz bedelle TEDAŞ Genel Müdürlüğüne devredilmesi için) Tapu dairesi nezdinde, işlemlerin sürdürülebilmesi için kat maliklerinden noter aracılığı ile vekalet alınması ve vekalet ücretlerinin site ortak bütçesinden karşılanması kararı görüşüldü, oy birliği ile kabul edildi.</w:t>
      </w:r>
    </w:p>
    <w:p w14:paraId="110E192B" w14:textId="0C70E114" w:rsidR="003A2B87" w:rsidRDefault="00DB152B" w:rsidP="003A2B87">
      <w:pPr>
        <w:spacing w:after="0"/>
      </w:pPr>
      <w:r w:rsidRPr="00910147">
        <w:rPr>
          <w:b/>
        </w:rPr>
        <w:t>7</w:t>
      </w:r>
      <w:r w:rsidR="003A2B87" w:rsidRPr="00910147">
        <w:rPr>
          <w:b/>
        </w:rPr>
        <w:t>-</w:t>
      </w:r>
      <w:r w:rsidR="003A2B87">
        <w:t>Yağmur, balkon sularının ve tabanda oluşabilecek suyun bina temellerine zarar vermemesi amacı ile Açelya, Begonya Çiğdem ve Hande blokların bahçe tarafında bina ile toprak arasına, zemine drenaj borusu konulması ve temel duvarının ziftlenmesi görüşüldü, oy birliği ile kabul edildi.</w:t>
      </w:r>
    </w:p>
    <w:p w14:paraId="64E83CDE" w14:textId="3C8E0EA3" w:rsidR="003A2B87" w:rsidRDefault="00DB152B" w:rsidP="003A2B87">
      <w:pPr>
        <w:spacing w:after="0"/>
      </w:pPr>
      <w:r w:rsidRPr="00910147">
        <w:rPr>
          <w:b/>
        </w:rPr>
        <w:t>8</w:t>
      </w:r>
      <w:r w:rsidR="003A2B87" w:rsidRPr="00910147">
        <w:rPr>
          <w:b/>
        </w:rPr>
        <w:t>-</w:t>
      </w:r>
      <w:r w:rsidR="003A2B87">
        <w:t>Sitemiz bünyesini bahçe sulama sisteminin daha verimli hale getirmek için, hidrofor tanklarının, su motor ve mekanik parçalarının yenilemesi görüşüldü, oy çokluğu ile kabul edildi.</w:t>
      </w:r>
    </w:p>
    <w:p w14:paraId="3C73FDF8" w14:textId="5E5BCFBF" w:rsidR="003A2B87" w:rsidRDefault="00DB152B" w:rsidP="003A2B87">
      <w:pPr>
        <w:spacing w:after="0"/>
      </w:pPr>
      <w:r w:rsidRPr="00910147">
        <w:rPr>
          <w:b/>
        </w:rPr>
        <w:t>9</w:t>
      </w:r>
      <w:r w:rsidR="003A2B87" w:rsidRPr="00910147">
        <w:rPr>
          <w:b/>
        </w:rPr>
        <w:t>-</w:t>
      </w:r>
      <w:r w:rsidR="003A2B87">
        <w:t>Bahçe içerisinden geçen ve sulama nedeni ile devamlı kısa devre yaparak arızalara sebep veren, Sitemiz çevre aydınlatma tesisatının ve aydınlatma direklerinin yenilerek, otomasyona dönüştürülmesi, görüşüldü oy çokluğu ile kabul edildi.</w:t>
      </w:r>
    </w:p>
    <w:p w14:paraId="48E2ED75" w14:textId="355EFD92" w:rsidR="003A2B87" w:rsidRDefault="00DB152B" w:rsidP="003A2B87">
      <w:pPr>
        <w:spacing w:after="0"/>
      </w:pPr>
      <w:r w:rsidRPr="00910147">
        <w:rPr>
          <w:b/>
        </w:rPr>
        <w:t>10</w:t>
      </w:r>
      <w:r w:rsidR="003A2B87">
        <w:t xml:space="preserve">-Kamera sisteminin günün koşullarına uygun hale getirilmesi görüşüldü, oy çokluğu ile kabul edildi. </w:t>
      </w:r>
    </w:p>
    <w:p w14:paraId="44BC7D97" w14:textId="676A1B91" w:rsidR="003A2B87" w:rsidRDefault="003A2B87" w:rsidP="003A2B87">
      <w:pPr>
        <w:spacing w:after="0"/>
      </w:pPr>
      <w:r w:rsidRPr="00910147">
        <w:rPr>
          <w:b/>
        </w:rPr>
        <w:t>1</w:t>
      </w:r>
      <w:r w:rsidR="00DB152B" w:rsidRPr="00910147">
        <w:rPr>
          <w:b/>
        </w:rPr>
        <w:t>1</w:t>
      </w:r>
      <w:r w:rsidRPr="00910147">
        <w:rPr>
          <w:b/>
        </w:rPr>
        <w:t>-</w:t>
      </w:r>
      <w:r>
        <w:t xml:space="preserve"> Bahçe içerisinden geçen ve sulama nedeni ile devamlı arızalara sebep veren, Sitemiz asansörleri ile güvenlik arasındaki telefon tesisatının yenilenmesi, hususunun görüşüldü, oy çokluğu ile kabul edildi.</w:t>
      </w:r>
    </w:p>
    <w:p w14:paraId="0E2AECC4" w14:textId="490B6C6A" w:rsidR="003A2B87" w:rsidRDefault="003A2B87" w:rsidP="003A2B87">
      <w:pPr>
        <w:spacing w:after="0"/>
      </w:pPr>
      <w:r w:rsidRPr="00910147">
        <w:rPr>
          <w:b/>
        </w:rPr>
        <w:t>1</w:t>
      </w:r>
      <w:r w:rsidR="00DB152B" w:rsidRPr="00910147">
        <w:rPr>
          <w:b/>
        </w:rPr>
        <w:t>2</w:t>
      </w:r>
      <w:r w:rsidRPr="00910147">
        <w:rPr>
          <w:b/>
        </w:rPr>
        <w:t>-</w:t>
      </w:r>
      <w:r>
        <w:t xml:space="preserve">Sitemiz dahilinde ofis, toplantı, güvenlik, görevli ve arşiv odalarını içeren mimari proje değişikliği ve tadilat ruhsatı çalışması yapılması için site yönetimine yetki ve görev verilmesi hususu ile Dilara, Erguvan, Fulya ve Gelincik blok duvar ve tavanlarının serpme sıva yapılarak </w:t>
      </w:r>
      <w:proofErr w:type="spellStart"/>
      <w:r>
        <w:t>krozyona</w:t>
      </w:r>
      <w:proofErr w:type="spellEnd"/>
      <w:r>
        <w:t xml:space="preserve"> karşı tedbirler görüşüldü, oy çokluğu ile kabul edildi.</w:t>
      </w:r>
    </w:p>
    <w:p w14:paraId="1FC9C5B1" w14:textId="14A7C5B2" w:rsidR="003A2B87" w:rsidRDefault="003A2B87" w:rsidP="003A2B87">
      <w:pPr>
        <w:spacing w:after="0"/>
      </w:pPr>
      <w:r w:rsidRPr="00910147">
        <w:rPr>
          <w:b/>
        </w:rPr>
        <w:t>1</w:t>
      </w:r>
      <w:r w:rsidR="00DB152B" w:rsidRPr="00910147">
        <w:rPr>
          <w:b/>
        </w:rPr>
        <w:t>3</w:t>
      </w:r>
      <w:r>
        <w:t xml:space="preserve">-Sitemiz muhasebe servisinde bulunan bilgisayar, yazıcı </w:t>
      </w:r>
      <w:proofErr w:type="spellStart"/>
      <w:r>
        <w:t>v.b</w:t>
      </w:r>
      <w:proofErr w:type="spellEnd"/>
      <w:r>
        <w:t xml:space="preserve"> sistemlerinin değiştirilmesi görüşüldü, oy çokluğu ile kabul edildi.</w:t>
      </w:r>
    </w:p>
    <w:p w14:paraId="1AB1CA68" w14:textId="63E6D46A" w:rsidR="003A2B87" w:rsidRDefault="003A2B87" w:rsidP="003A2B87">
      <w:pPr>
        <w:spacing w:after="0"/>
      </w:pPr>
      <w:r w:rsidRPr="00910147">
        <w:rPr>
          <w:b/>
        </w:rPr>
        <w:t>1</w:t>
      </w:r>
      <w:r w:rsidR="00DB152B" w:rsidRPr="00910147">
        <w:rPr>
          <w:b/>
        </w:rPr>
        <w:t>4</w:t>
      </w:r>
      <w:r w:rsidRPr="00910147">
        <w:rPr>
          <w:b/>
        </w:rPr>
        <w:t>-</w:t>
      </w:r>
      <w:r>
        <w:t>Hande blok önünden sahile 45*45 karodan yürüyüş yolu yapılması hususu görüşülüp oy çokluğu ile kabul edildi.</w:t>
      </w:r>
    </w:p>
    <w:p w14:paraId="31AEA69D" w14:textId="430FBB84" w:rsidR="003A2B87" w:rsidRDefault="003A2B87" w:rsidP="003A2B87">
      <w:pPr>
        <w:spacing w:after="0"/>
      </w:pPr>
      <w:r w:rsidRPr="00910147">
        <w:rPr>
          <w:b/>
        </w:rPr>
        <w:lastRenderedPageBreak/>
        <w:t>1</w:t>
      </w:r>
      <w:r w:rsidR="00DB152B" w:rsidRPr="00910147">
        <w:rPr>
          <w:b/>
        </w:rPr>
        <w:t>5</w:t>
      </w:r>
      <w:r w:rsidR="00BD246A">
        <w:t>-</w:t>
      </w:r>
      <w:r>
        <w:t>Havuzlarda eskiyen, kırılan şezlong ve şemsiyelerin yenilerinin alınması hususu görüşüldü, oy çokluğu ile kabul edildi.</w:t>
      </w:r>
    </w:p>
    <w:p w14:paraId="143A9CAB" w14:textId="17884B18" w:rsidR="003A2B87" w:rsidRDefault="003A2B87" w:rsidP="003A2B87">
      <w:pPr>
        <w:spacing w:after="0"/>
      </w:pPr>
      <w:r w:rsidRPr="00910147">
        <w:rPr>
          <w:b/>
        </w:rPr>
        <w:t>1</w:t>
      </w:r>
      <w:r w:rsidR="00DB152B" w:rsidRPr="00910147">
        <w:rPr>
          <w:b/>
        </w:rPr>
        <w:t>6</w:t>
      </w:r>
      <w:r w:rsidR="00BD246A" w:rsidRPr="00910147">
        <w:rPr>
          <w:b/>
        </w:rPr>
        <w:t>-</w:t>
      </w:r>
      <w:r>
        <w:t>Tüm blokların iç ve dış duvarları yıprandığından bakım onarımları yapılarak boyama hususu görüşüldü, binaların tamir, tadilat ve boyama işleri ile ilgili ek bütçe oluşturarak yapılması, oy çokluğu ile kabul edildi.</w:t>
      </w:r>
    </w:p>
    <w:p w14:paraId="2B1A33FE" w14:textId="6FC56FED" w:rsidR="008E0348" w:rsidRDefault="003A2B87" w:rsidP="003A2B87">
      <w:pPr>
        <w:spacing w:after="0"/>
      </w:pPr>
      <w:r w:rsidRPr="00910147">
        <w:rPr>
          <w:b/>
        </w:rPr>
        <w:t>1</w:t>
      </w:r>
      <w:r w:rsidR="00DB152B" w:rsidRPr="00910147">
        <w:rPr>
          <w:b/>
        </w:rPr>
        <w:t>7</w:t>
      </w:r>
      <w:r w:rsidR="00BD246A" w:rsidRPr="00910147">
        <w:rPr>
          <w:b/>
        </w:rPr>
        <w:t>-</w:t>
      </w:r>
      <w:r>
        <w:t>Havuzlar bölgesinde bulunan süs havuzunun, bezli bebek havuzuna dönüştürülmesi hususu görüşüldü, oy çokluğu ile kabul edildi.</w:t>
      </w:r>
    </w:p>
    <w:p w14:paraId="78386E17" w14:textId="0463C0E6" w:rsidR="006A0100" w:rsidRDefault="00BD246A" w:rsidP="006A0100">
      <w:pPr>
        <w:spacing w:after="0"/>
      </w:pPr>
      <w:r w:rsidRPr="00910147">
        <w:rPr>
          <w:b/>
        </w:rPr>
        <w:t>1</w:t>
      </w:r>
      <w:r w:rsidR="00DB152B" w:rsidRPr="00910147">
        <w:rPr>
          <w:b/>
        </w:rPr>
        <w:t>8</w:t>
      </w:r>
      <w:r w:rsidRPr="00910147">
        <w:rPr>
          <w:b/>
        </w:rPr>
        <w:t>-</w:t>
      </w:r>
      <w:r w:rsidR="003A2B87">
        <w:t xml:space="preserve">2022 yılında başlayan ve 2023 yılında halen devam eden ekonomik koşulların yarattığı olumsuzluk karşısında hizmetlerin devamlılığı açısından Temsilciler Kurulunda ek ödemenin, gerekliliği ve miktarı hususu </w:t>
      </w:r>
      <w:r w:rsidR="008E0348">
        <w:t>görüşüldü, yönetim kurulunun hazırlamış olduğu ek bütçeyi gerekçelendiren tablo incelendi, madde üzerinde söz almak isteyen olmadığı anlaşıldı,</w:t>
      </w:r>
      <w:r w:rsidR="003A2B87">
        <w:t xml:space="preserve"> 2023 yılı için tüm kat maliklerinden 2000 lira (İki Bin lira) ek ödeme alınmasına ve ek ödemenin 2023 yılı Eylül ve Ekim ayında iki eşit taksitte ödenmesine geciken ödemelerden %5 gecikme faizi alınması oy çokluğu ile kabul edilmiştir.</w:t>
      </w:r>
    </w:p>
    <w:p w14:paraId="47FE08C7" w14:textId="01EBFD51" w:rsidR="008E0348" w:rsidRDefault="006A0100" w:rsidP="003A2B87">
      <w:pPr>
        <w:spacing w:after="0"/>
      </w:pPr>
      <w:r w:rsidRPr="00910147">
        <w:rPr>
          <w:b/>
        </w:rPr>
        <w:t>1</w:t>
      </w:r>
      <w:r w:rsidR="00DB152B" w:rsidRPr="00910147">
        <w:rPr>
          <w:b/>
        </w:rPr>
        <w:t>9</w:t>
      </w:r>
      <w:r w:rsidRPr="00910147">
        <w:rPr>
          <w:b/>
        </w:rPr>
        <w:t>-</w:t>
      </w:r>
      <w:r>
        <w:t>2024 Yılı İşletme Projesinin okundu, oy çokluğu ile kabul edilmiştir.</w:t>
      </w:r>
    </w:p>
    <w:p w14:paraId="5AD83E1D" w14:textId="5561C406" w:rsidR="008E0348" w:rsidRDefault="00DB152B" w:rsidP="003A2B87">
      <w:pPr>
        <w:spacing w:after="0"/>
      </w:pPr>
      <w:r w:rsidRPr="00910147">
        <w:rPr>
          <w:b/>
        </w:rPr>
        <w:t>20</w:t>
      </w:r>
      <w:r w:rsidR="00BD246A" w:rsidRPr="00910147">
        <w:rPr>
          <w:b/>
        </w:rPr>
        <w:t>-</w:t>
      </w:r>
      <w:r w:rsidR="003A2B87">
        <w:t>2024 yılı aidatı olan 10.000 liranın (On Bin Lira) 10 eşit taksitle ödenmesi (2024 Yılı Ocak, Şubat, Mart, Nisan, Mayıs, Haziran, Temmuz, Ağustos, Eylül ve Ekim aylarında) ve ilgili ay içerisinde ödenmeyen aidatlardan aylık %5 gecikme tazminatının alınması hususu görüşüldü, oy çokluğu ile kabul edildi.</w:t>
      </w:r>
    </w:p>
    <w:p w14:paraId="3DCD1913" w14:textId="22A9EB7B" w:rsidR="008E0348" w:rsidRDefault="006A0100" w:rsidP="003A2B87">
      <w:pPr>
        <w:spacing w:after="0"/>
      </w:pPr>
      <w:r w:rsidRPr="00910147">
        <w:rPr>
          <w:b/>
        </w:rPr>
        <w:t>2</w:t>
      </w:r>
      <w:r w:rsidR="00DB152B" w:rsidRPr="00910147">
        <w:rPr>
          <w:b/>
        </w:rPr>
        <w:t>1</w:t>
      </w:r>
      <w:r w:rsidR="00BD246A" w:rsidRPr="00910147">
        <w:rPr>
          <w:b/>
        </w:rPr>
        <w:t>-</w:t>
      </w:r>
      <w:r w:rsidR="003A2B87">
        <w:t xml:space="preserve"> </w:t>
      </w:r>
      <w:proofErr w:type="spellStart"/>
      <w:r w:rsidR="003A2B87">
        <w:t>Covid</w:t>
      </w:r>
      <w:proofErr w:type="spellEnd"/>
      <w:r w:rsidR="003A2B87">
        <w:t xml:space="preserve"> 19 salgının yarattığı, ekonomik nedenler sebepler ile kat maliklerinden ek bütçe alınmaması için 2023 yılı aidat ödemeleri AĞUSTOS 2022 yılı itibari ile başladığından OCAK 2023 tarihine kadar ödenmeyen geciken aidatlardan gecikme tazminatı alınmaması görüşüldü, oy çokluğu ile kabul edildi.</w:t>
      </w:r>
    </w:p>
    <w:p w14:paraId="6DBDC951" w14:textId="6BBB9B3B" w:rsidR="006A0100" w:rsidRDefault="003A2B87" w:rsidP="003A2B87">
      <w:pPr>
        <w:spacing w:after="0"/>
      </w:pPr>
      <w:r w:rsidRPr="00910147">
        <w:rPr>
          <w:b/>
        </w:rPr>
        <w:t>2</w:t>
      </w:r>
      <w:r w:rsidR="00DB152B" w:rsidRPr="00910147">
        <w:rPr>
          <w:b/>
        </w:rPr>
        <w:t>2</w:t>
      </w:r>
      <w:r w:rsidR="00BD246A" w:rsidRPr="00910147">
        <w:rPr>
          <w:b/>
        </w:rPr>
        <w:t>-</w:t>
      </w:r>
      <w:r>
        <w:t>Son ödeme tarihi geçtiği halde aidatını ödemeyen ya da eksik ödeyenlerin icraya verilmesi ve havuz kartlarının iptal edilmesi hususu görüşüldü, oy çokluğu ile kabul edildi.</w:t>
      </w:r>
    </w:p>
    <w:p w14:paraId="7E5ADCDC" w14:textId="670FF644" w:rsidR="006A0100" w:rsidRDefault="003A2B87" w:rsidP="003A2B87">
      <w:pPr>
        <w:spacing w:after="0"/>
      </w:pPr>
      <w:r w:rsidRPr="00910147">
        <w:rPr>
          <w:b/>
        </w:rPr>
        <w:t>2</w:t>
      </w:r>
      <w:r w:rsidR="00DB152B" w:rsidRPr="00910147">
        <w:rPr>
          <w:b/>
        </w:rPr>
        <w:t>3</w:t>
      </w:r>
      <w:r w:rsidR="00BD246A" w:rsidRPr="00910147">
        <w:rPr>
          <w:b/>
        </w:rPr>
        <w:t>-</w:t>
      </w:r>
      <w:r>
        <w:t>Dilek, temenniler ve önergeler</w:t>
      </w:r>
      <w:r w:rsidR="006A0100">
        <w:t xml:space="preserve"> </w:t>
      </w:r>
      <w:r w:rsidR="006A0100" w:rsidRPr="006A0100">
        <w:t>10 Adet</w:t>
      </w:r>
      <w:r>
        <w:t xml:space="preserve"> </w:t>
      </w:r>
      <w:r w:rsidR="006A0100">
        <w:t>görüşüldü, yeterli imzaya sahip önergeler oya sunuldu bunlardan;</w:t>
      </w:r>
      <w:r w:rsidR="00F74A4D">
        <w:t>6 adetinin gündem maddesi oluşturacak imza sayısına ulaşmadığı görüldü’ ’dilek olarak okundu’’ 1 adedi gündeme alınsa da oy çokluğu ile reddedildi, kalan 3 adet dilekçede oylaması yapıldı kabul edildi,</w:t>
      </w:r>
    </w:p>
    <w:p w14:paraId="2E24614E" w14:textId="53B70B11" w:rsidR="00F74A4D" w:rsidRDefault="00F74A4D" w:rsidP="00F74A4D">
      <w:pPr>
        <w:pStyle w:val="ListeParagraf"/>
        <w:numPr>
          <w:ilvl w:val="0"/>
          <w:numId w:val="1"/>
        </w:numPr>
        <w:spacing w:after="0"/>
      </w:pPr>
      <w:r>
        <w:t>Dilara, Erguvan, Fulya, Gelincik blok asansörlerinin zemine indirilmesi ve tüm masraflarının o bloklarda oturanlarınca karşılanması oy çokluğu ile kabul edildi.</w:t>
      </w:r>
    </w:p>
    <w:p w14:paraId="51200044" w14:textId="03126C60" w:rsidR="00F74A4D" w:rsidRDefault="00F74A4D" w:rsidP="00817076">
      <w:pPr>
        <w:pStyle w:val="ListeParagraf"/>
        <w:numPr>
          <w:ilvl w:val="0"/>
          <w:numId w:val="1"/>
        </w:numPr>
        <w:spacing w:after="0"/>
      </w:pPr>
      <w:r>
        <w:t xml:space="preserve">Barbekülerin çalışır hale getirilmesi ve bahçe barbekü sayısının </w:t>
      </w:r>
      <w:r w:rsidR="00817076">
        <w:t>artırılması, taban</w:t>
      </w:r>
      <w:r>
        <w:t xml:space="preserve"> suyunun bertaraf edilebilmesi için </w:t>
      </w:r>
      <w:r w:rsidR="00817076">
        <w:t xml:space="preserve">site ön kısmına </w:t>
      </w:r>
      <w:r w:rsidR="00817076" w:rsidRPr="00817076">
        <w:t>Okaliptüs</w:t>
      </w:r>
      <w:r w:rsidR="00817076">
        <w:t xml:space="preserve"> ağacı dikilmesi oy çokluğu ile kabul edildi.</w:t>
      </w:r>
    </w:p>
    <w:p w14:paraId="0B39CB73" w14:textId="0A64ADAC" w:rsidR="00F74A4D" w:rsidRDefault="00817076" w:rsidP="003A2B87">
      <w:pPr>
        <w:pStyle w:val="ListeParagraf"/>
        <w:numPr>
          <w:ilvl w:val="0"/>
          <w:numId w:val="1"/>
        </w:numPr>
        <w:spacing w:after="0"/>
      </w:pPr>
      <w:r>
        <w:t>Aidat ve yatırım bütçelerinin ayrılması, yatırım bütçelerine yöneticilerinde katılması oy çokluğu ile kabul edildi.</w:t>
      </w:r>
    </w:p>
    <w:p w14:paraId="2F9483DB" w14:textId="5367640B" w:rsidR="003A2B87" w:rsidRDefault="00BA3ACA" w:rsidP="003A2B87">
      <w:pPr>
        <w:spacing w:after="0"/>
      </w:pPr>
      <w:r w:rsidRPr="00910147">
        <w:rPr>
          <w:b/>
        </w:rPr>
        <w:t>2</w:t>
      </w:r>
      <w:r w:rsidR="00DB152B" w:rsidRPr="00910147">
        <w:rPr>
          <w:b/>
        </w:rPr>
        <w:t>4</w:t>
      </w:r>
      <w:r w:rsidRPr="00910147">
        <w:rPr>
          <w:b/>
        </w:rPr>
        <w:t>-</w:t>
      </w:r>
      <w:r w:rsidR="003A2B87">
        <w:t>Seçimler, Flamingo 7 tatil sitesi 3 asil 3 yedek yönetim kurulunun ve 3 asil 3 yedek denetim kurullarının seçilmesi için divana aday müracaatları yapıldı, Site Yönetim Kurulu üyeliklerine, A. Uğur OLGAR, Mustafa ŞAHİN, Mustafa KÜÇÜKBEY, Musa KARLIDAĞ, Vedat TEKİRDAĞ, aday oldular seçim gizli oy açık tasnifle yapılmasına oy çokluğu ile karar verildi.</w:t>
      </w:r>
      <w:r w:rsidR="003A2B87">
        <w:tab/>
      </w:r>
      <w:r w:rsidR="003A2B87">
        <w:tab/>
      </w:r>
      <w:r w:rsidR="003A2B87">
        <w:tab/>
      </w:r>
      <w:r w:rsidR="003A2B87">
        <w:tab/>
        <w:t xml:space="preserve">                                     Oy pusulalarının hazırlanması ile 20 temsilci asaleten 4 temsilci vekaleten oy kullandı, oylar sayıldı, sandıktan 24 oy çıktı, oylama sonuçlarına göre;</w:t>
      </w:r>
    </w:p>
    <w:p w14:paraId="0F976EB1" w14:textId="77777777" w:rsidR="003A2B87" w:rsidRDefault="003A2B87" w:rsidP="003A2B87">
      <w:pPr>
        <w:spacing w:after="0"/>
      </w:pPr>
      <w:r>
        <w:t>Musa KARLIDAĞ</w:t>
      </w:r>
      <w:r>
        <w:tab/>
        <w:t>18 Oy</w:t>
      </w:r>
      <w:r>
        <w:tab/>
        <w:t>Vedat TEKİRDAĞ</w:t>
      </w:r>
      <w:r>
        <w:tab/>
        <w:t>13 Oy</w:t>
      </w:r>
      <w:r>
        <w:tab/>
        <w:t>Mustafa KÜÇÜKBEY</w:t>
      </w:r>
      <w:r>
        <w:tab/>
        <w:t>11 Oy</w:t>
      </w:r>
      <w:r>
        <w:tab/>
      </w:r>
    </w:p>
    <w:p w14:paraId="4E931DF1" w14:textId="4075DB8E" w:rsidR="003A2B87" w:rsidRDefault="003A2B87" w:rsidP="003A2B87">
      <w:pPr>
        <w:spacing w:after="0"/>
      </w:pPr>
      <w:r>
        <w:t>A. Uğur OLGAR</w:t>
      </w:r>
      <w:r>
        <w:tab/>
      </w:r>
      <w:r>
        <w:tab/>
        <w:t xml:space="preserve"> 7 Oy</w:t>
      </w:r>
      <w:r>
        <w:tab/>
        <w:t>Mustafa ŞAHİN</w:t>
      </w:r>
      <w:r>
        <w:tab/>
      </w:r>
      <w:r>
        <w:tab/>
        <w:t>6 Oy</w:t>
      </w:r>
    </w:p>
    <w:p w14:paraId="674F1336" w14:textId="77777777" w:rsidR="003A2B87" w:rsidRDefault="003A2B87" w:rsidP="003A2B87">
      <w:pPr>
        <w:spacing w:after="0"/>
      </w:pPr>
      <w:proofErr w:type="spellStart"/>
      <w:proofErr w:type="gramStart"/>
      <w:r>
        <w:t>A.Uğur</w:t>
      </w:r>
      <w:proofErr w:type="spellEnd"/>
      <w:proofErr w:type="gramEnd"/>
      <w:r>
        <w:t xml:space="preserve"> OLGAR ve Mustafa Şahin aldıkları oy oranına göre yedek yönetim kurulu üyeliklerine seçilmiş oldular, diğer yedek yönetim kurulu üyesi için açık oylama yapıldı, Selahattin GÜLEÇ seçildi.</w:t>
      </w:r>
    </w:p>
    <w:p w14:paraId="5FA0F9F3" w14:textId="77777777" w:rsidR="003A2B87" w:rsidRDefault="003A2B87" w:rsidP="003A2B87">
      <w:pPr>
        <w:spacing w:after="0"/>
      </w:pPr>
      <w:r>
        <w:t>Denetim kurulu Asil ve yedek üyelikleri için divan açık oylama önerdi, oy çokluğu ile kabul edildi, Denetim Kurulu Asil Üyeliklerine, İbrahim UĞUR, H. İbrahim ŞİMŞEK ve Tülin DOĞRUBERDİ seçildiler. Denetim Kurulu Yedek Üyeliklerine, H. Tuncel OK, Mehmet KÜÇÜKBEY ve Abuzer ALP seçildiler.</w:t>
      </w:r>
    </w:p>
    <w:p w14:paraId="3DA1B85E" w14:textId="77777777" w:rsidR="003A2B87" w:rsidRDefault="003A2B87" w:rsidP="003A2B87">
      <w:pPr>
        <w:spacing w:after="0"/>
      </w:pPr>
      <w:r>
        <w:t xml:space="preserve">Birlik ve huzur içinde bir çalışmanın yapılması dileğiyle toplantıya son verildi.05.08.2023 </w:t>
      </w:r>
    </w:p>
    <w:p w14:paraId="002AC6DE" w14:textId="77777777" w:rsidR="003A2B87" w:rsidRDefault="003A2B87" w:rsidP="003A2B87">
      <w:pPr>
        <w:spacing w:after="0"/>
      </w:pPr>
      <w:r>
        <w:t xml:space="preserve">    Tezcan GÜNAY </w:t>
      </w:r>
      <w:r>
        <w:tab/>
      </w:r>
      <w:r>
        <w:tab/>
      </w:r>
      <w:r>
        <w:tab/>
      </w:r>
      <w:r>
        <w:tab/>
      </w:r>
      <w:r>
        <w:tab/>
      </w:r>
      <w:r>
        <w:tab/>
      </w:r>
      <w:r>
        <w:tab/>
        <w:t>Selahattin GÜLEÇ</w:t>
      </w:r>
    </w:p>
    <w:p w14:paraId="041BE887" w14:textId="77777777" w:rsidR="003A2B87" w:rsidRDefault="003A2B87" w:rsidP="003A2B87">
      <w:pPr>
        <w:spacing w:after="0"/>
      </w:pPr>
      <w:r>
        <w:t xml:space="preserve">    Divan Başkanı </w:t>
      </w:r>
      <w:r>
        <w:tab/>
      </w:r>
      <w:r>
        <w:tab/>
      </w:r>
      <w:r>
        <w:tab/>
      </w:r>
      <w:r>
        <w:tab/>
      </w:r>
      <w:r>
        <w:tab/>
      </w:r>
      <w:r>
        <w:tab/>
        <w:t xml:space="preserve">                  Divan Kâtibi</w:t>
      </w:r>
    </w:p>
    <w:p w14:paraId="5C0280E0" w14:textId="77777777" w:rsidR="00493F15" w:rsidRDefault="00493F15" w:rsidP="003A2B87">
      <w:pPr>
        <w:spacing w:after="0"/>
      </w:pPr>
    </w:p>
    <w:sectPr w:rsidR="00493F15" w:rsidSect="009834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04BF5"/>
    <w:multiLevelType w:val="hybridMultilevel"/>
    <w:tmpl w:val="73A85A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8BE"/>
    <w:rsid w:val="001678BE"/>
    <w:rsid w:val="003A2B87"/>
    <w:rsid w:val="00493F15"/>
    <w:rsid w:val="006A0100"/>
    <w:rsid w:val="00817076"/>
    <w:rsid w:val="008E0348"/>
    <w:rsid w:val="00910147"/>
    <w:rsid w:val="0098344F"/>
    <w:rsid w:val="00BA3ACA"/>
    <w:rsid w:val="00BD246A"/>
    <w:rsid w:val="00DB152B"/>
    <w:rsid w:val="00E337F2"/>
    <w:rsid w:val="00EF04E7"/>
    <w:rsid w:val="00F74A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2729"/>
  <w15:chartTrackingRefBased/>
  <w15:docId w15:val="{CDA80619-1A2D-4CB4-A8FC-25610762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74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1135</Words>
  <Characters>6470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dc:creator>
  <cp:keywords/>
  <dc:description/>
  <cp:lastModifiedBy>EXP</cp:lastModifiedBy>
  <cp:revision>7</cp:revision>
  <dcterms:created xsi:type="dcterms:W3CDTF">2023-08-09T15:30:00Z</dcterms:created>
  <dcterms:modified xsi:type="dcterms:W3CDTF">2023-08-10T05:36:00Z</dcterms:modified>
</cp:coreProperties>
</file>